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TERM OF COMMITMENT FOR OVERSEAS MANDATORY INTERNSHIP</w:t>
      </w: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Normal"/>
        <w:spacing w:lineRule="auto" w:line="240"/>
        <w:jc w:val="center"/>
        <w:rPr>
          <w:rFonts w:ascii="Times New Roman" w:hAnsi="Times New Roman"/>
          <w:highlight w:val="white"/>
          <w:lang w:val="en-US"/>
        </w:rPr>
      </w:pPr>
      <w:r>
        <w:rPr>
          <w:rFonts w:ascii="Times New Roman" w:hAnsi="Times New Roman"/>
          <w:shd w:fill="FFFFFF" w:val="clear"/>
          <w:lang w:val="en-US"/>
        </w:rPr>
        <w:t xml:space="preserve">By means of this particular document, the parties specified below freely and jointly agree, under Law No. 11,788,  of September 25, 2008, to sign this </w:t>
      </w:r>
      <w:r>
        <w:rPr>
          <w:rFonts w:ascii="Times New Roman" w:hAnsi="Times New Roman"/>
          <w:b/>
          <w:bCs/>
          <w:shd w:fill="FFFFFF" w:val="clear"/>
          <w:lang w:val="en-US"/>
        </w:rPr>
        <w:t>Term of Commitment for Internship</w:t>
      </w:r>
      <w:r>
        <w:rPr>
          <w:rFonts w:ascii="Times New Roman" w:hAnsi="Times New Roman"/>
          <w:shd w:fill="FFFFFF" w:val="clear"/>
          <w:lang w:val="en-US"/>
        </w:rPr>
        <w:t>, in compliance with the clauses and conditions below:</w:t>
      </w:r>
    </w:p>
    <w:tbl>
      <w:tblPr>
        <w:tblStyle w:val="TabelaSimples2"/>
        <w:tblW w:w="1034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0343"/>
      </w:tblGrid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252"/>
                <w:tab w:val="clear" w:pos="8504"/>
              </w:tabs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DATA OF THE UNIVERSIDADE FEDERAL DE VIÇOSA (INTERVENER)</w:t>
            </w:r>
          </w:p>
        </w:tc>
      </w:tr>
      <w:tr>
        <w:trPr>
          <w:trHeight w:val="255" w:hRule="exact"/>
        </w:trPr>
        <w:tc>
          <w:tcPr>
            <w:tcW w:w="103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 xml:space="preserve">Higher Education Institution: </w:t>
            </w:r>
            <w:r>
              <w:rPr>
                <w:rFonts w:cs="Times New Roman" w:ascii="Times New Roman" w:hAnsi="Times New Roman"/>
                <w:b/>
                <w:bCs/>
              </w:rPr>
              <w:t>Universidade Federal de Viçosa – UFV</w:t>
            </w:r>
          </w:p>
        </w:tc>
      </w:tr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</w:rPr>
              <w:t xml:space="preserve">Address: </w:t>
            </w:r>
            <w:r>
              <w:rPr>
                <w:rFonts w:cs="Times New Roman" w:ascii="Times New Roman" w:hAnsi="Times New Roman"/>
                <w:b/>
                <w:bCs/>
              </w:rPr>
              <w:t>Av. P. H. Rolfs, s/nº - Campus Universitário – 36570-</w:t>
            </w:r>
            <w:r>
              <w:rPr>
                <w:rFonts w:cs="Times New Roman" w:ascii="Times New Roman" w:hAnsi="Times New Roman"/>
                <w:b/>
                <w:bCs/>
              </w:rPr>
              <w:t>9</w:t>
            </w:r>
            <w:r>
              <w:rPr>
                <w:rFonts w:cs="Times New Roman" w:ascii="Times New Roman" w:hAnsi="Times New Roman"/>
                <w:b/>
                <w:bCs/>
              </w:rPr>
              <w:t>00 – Viçosa-MG</w:t>
            </w:r>
          </w:p>
        </w:tc>
      </w:tr>
      <w:tr>
        <w:trPr>
          <w:trHeight w:val="255" w:hRule="exact"/>
        </w:trPr>
        <w:tc>
          <w:tcPr>
            <w:tcW w:w="103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 xml:space="preserve">CNPJ: </w:t>
            </w:r>
            <w:r>
              <w:rPr>
                <w:rFonts w:cs="Times New Roman" w:ascii="Times New Roman" w:hAnsi="Times New Roman"/>
                <w:b/>
                <w:bCs/>
              </w:rPr>
              <w:t>25.944.455/0001-96</w:t>
            </w:r>
          </w:p>
        </w:tc>
      </w:tr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color="auto" w:fill="auto" w:val="clear"/>
          </w:tcPr>
          <w:p>
            <w:pPr>
              <w:pStyle w:val="Cabealho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</w:rPr>
              <w:t xml:space="preserve">The Term of Commitment is signed by: </w:t>
            </w:r>
            <w:r>
              <w:rPr>
                <w:rFonts w:cs="Times New Roman" w:ascii="Times New Roman" w:hAnsi="Times New Roman"/>
                <w:b/>
                <w:bCs/>
              </w:rPr>
              <w:t>José Ambrósio Ferreira Neto</w:t>
            </w:r>
          </w:p>
        </w:tc>
      </w:tr>
      <w:tr>
        <w:trPr>
          <w:trHeight w:val="255" w:hRule="exact"/>
        </w:trPr>
        <w:tc>
          <w:tcPr>
            <w:tcW w:w="103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color="auto" w:fill="auto" w:val="clear"/>
          </w:tcPr>
          <w:p>
            <w:pPr>
              <w:pStyle w:val="Cabealho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</w:rPr>
              <w:t xml:space="preserve">Signatory position: </w:t>
            </w:r>
            <w:r>
              <w:rPr>
                <w:rFonts w:cs="Times New Roman" w:ascii="Times New Roman" w:hAnsi="Times New Roman"/>
                <w:b/>
                <w:bCs/>
              </w:rPr>
              <w:t>Dean of Extension and Culture</w:t>
            </w:r>
          </w:p>
        </w:tc>
      </w:tr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abealho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Telephone</w:t>
            </w:r>
            <w:r>
              <w:rPr>
                <w:rFonts w:cs="Times New Roman" w:ascii="Times New Roman" w:hAnsi="Times New Roman"/>
                <w:bCs/>
              </w:rPr>
              <w:t xml:space="preserve">: </w:t>
            </w:r>
            <w:r>
              <w:rPr>
                <w:rFonts w:cs="Times New Roman" w:ascii="Times New Roman" w:hAnsi="Times New Roman"/>
                <w:b/>
              </w:rPr>
              <w:t>+55 31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</w:rPr>
              <w:t>3612</w:t>
            </w:r>
            <w:r>
              <w:rPr>
                <w:rFonts w:cs="Times New Roman" w:ascii="Times New Roman" w:hAnsi="Times New Roman"/>
                <w:b/>
                <w:bCs/>
              </w:rPr>
              <w:t>-</w:t>
            </w:r>
            <w:r>
              <w:rPr>
                <w:rFonts w:cs="Times New Roman" w:ascii="Times New Roman" w:hAnsi="Times New Roman"/>
                <w:b/>
                <w:bCs/>
              </w:rPr>
              <w:t>2025</w:t>
            </w:r>
          </w:p>
        </w:tc>
      </w:tr>
    </w:tbl>
    <w:p>
      <w:pPr>
        <w:pStyle w:val="Cabealho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tbl>
      <w:tblPr>
        <w:tblStyle w:val="TabelaSimples2"/>
        <w:tblW w:w="10371" w:type="dxa"/>
        <w:jc w:val="left"/>
        <w:tblInd w:w="61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680"/>
        <w:gridCol w:w="709"/>
        <w:gridCol w:w="215"/>
        <w:gridCol w:w="2193"/>
        <w:gridCol w:w="3574"/>
      </w:tblGrid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71" w:type="dxa"/>
            <w:gridSpan w:val="5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252"/>
                <w:tab w:val="clear" w:pos="8504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</w:rPr>
              <w:t>DATA OF THE COMPANY AND/OR EDUCATION INSTITUTION (GRANTOR OF THE INTERNSHIP)</w:t>
            </w:r>
          </w:p>
        </w:tc>
      </w:tr>
      <w:tr>
        <w:trPr>
          <w:trHeight w:val="255" w:hRule="exact"/>
        </w:trPr>
        <w:tc>
          <w:tcPr>
            <w:tcW w:w="10371" w:type="dxa"/>
            <w:gridSpan w:val="5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 xml:space="preserve">Company and/or Education Institution: </w:t>
            </w:r>
            <w:permStart w:id="1007821356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1007821356"/>
          </w:p>
        </w:tc>
      </w:tr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71" w:type="dxa"/>
            <w:gridSpan w:val="5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Street: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  <w:permStart w:id="1834173370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  <w:permEnd w:id="1834173370"/>
            <w:r>
              <w:rPr>
                <w:rFonts w:cs="Times New Roman" w:ascii="Times New Roman" w:hAnsi="Times New Roman"/>
              </w:rPr>
              <w:t>Number: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  <w:permStart w:id="1053186829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1053186829"/>
          </w:p>
        </w:tc>
      </w:tr>
      <w:tr>
        <w:trPr>
          <w:trHeight w:val="255" w:hRule="exact"/>
        </w:trPr>
        <w:tc>
          <w:tcPr>
            <w:tcW w:w="368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</w:tcBorders>
            <w:shd w:fill="auto" w:val="clear"/>
          </w:tcPr>
          <w:p>
            <w:pPr>
              <w:pStyle w:val="Cabealho"/>
              <w:tabs>
                <w:tab w:val="clear" w:pos="4252"/>
                <w:tab w:val="clear" w:pos="850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Suburb/Area: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  <w:permStart w:id="702570619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702570619"/>
          </w:p>
        </w:tc>
        <w:tc>
          <w:tcPr>
            <w:tcW w:w="3117" w:type="dxa"/>
            <w:gridSpan w:val="3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fill="auto" w:val="clear"/>
          </w:tcPr>
          <w:p>
            <w:pPr>
              <w:pStyle w:val="Cabealh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ZIP CODE:</w:t>
            </w:r>
            <w:permStart w:id="732380881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___</w:t>
            </w:r>
            <w:permEnd w:id="732380881"/>
          </w:p>
        </w:tc>
        <w:tc>
          <w:tcPr>
            <w:tcW w:w="3574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Cabealh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City: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  <w:permStart w:id="1955680000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1955680000"/>
          </w:p>
        </w:tc>
      </w:tr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89" w:type="dxa"/>
            <w:gridSpan w:val="2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</w:tcBorders>
            <w:shd w:fill="auto" w:val="clear"/>
          </w:tcPr>
          <w:p>
            <w:pPr>
              <w:pStyle w:val="Cabealh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State: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  <w:permStart w:id="1390296440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1390296440"/>
          </w:p>
        </w:tc>
        <w:tc>
          <w:tcPr>
            <w:tcW w:w="5982" w:type="dxa"/>
            <w:gridSpan w:val="3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Cabealh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Country: 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  <w:permStart w:id="2011586525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2011586525"/>
          </w:p>
        </w:tc>
      </w:tr>
      <w:tr>
        <w:trPr>
          <w:trHeight w:val="255" w:hRule="exact"/>
        </w:trPr>
        <w:tc>
          <w:tcPr>
            <w:tcW w:w="10371" w:type="dxa"/>
            <w:gridSpan w:val="5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252"/>
                <w:tab w:val="clear" w:pos="850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 xml:space="preserve">The Term of Commitment is signed by: </w:t>
            </w:r>
            <w:permStart w:id="147920576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147920576"/>
          </w:p>
        </w:tc>
      </w:tr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71" w:type="dxa"/>
            <w:gridSpan w:val="5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252"/>
                <w:tab w:val="clear" w:pos="850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 xml:space="preserve">Signatory position: </w:t>
            </w:r>
            <w:permStart w:id="811234562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811234562"/>
          </w:p>
        </w:tc>
      </w:tr>
      <w:tr>
        <w:trPr>
          <w:trHeight w:val="255" w:hRule="exact"/>
        </w:trPr>
        <w:tc>
          <w:tcPr>
            <w:tcW w:w="4604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252"/>
                <w:tab w:val="clear" w:pos="850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 xml:space="preserve">Telephone.:  </w:t>
            </w:r>
            <w:permStart w:id="1193491394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1193491394"/>
          </w:p>
        </w:tc>
        <w:tc>
          <w:tcPr>
            <w:tcW w:w="5767" w:type="dxa"/>
            <w:gridSpan w:val="2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252"/>
                <w:tab w:val="clear" w:pos="850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E-mail: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  <w:permStart w:id="283984933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283984933"/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tbl>
      <w:tblPr>
        <w:tblStyle w:val="TabelaSimples2"/>
        <w:tblW w:w="1034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956"/>
        <w:gridCol w:w="503"/>
        <w:gridCol w:w="30"/>
        <w:gridCol w:w="2585"/>
        <w:gridCol w:w="2270"/>
      </w:tblGrid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4" w:type="dxa"/>
            <w:gridSpan w:val="5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252"/>
                <w:tab w:val="clear" w:pos="8504"/>
              </w:tabs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INTERN DATA</w:t>
            </w:r>
          </w:p>
        </w:tc>
      </w:tr>
      <w:tr>
        <w:trPr>
          <w:trHeight w:val="255" w:hRule="exact"/>
        </w:trPr>
        <w:tc>
          <w:tcPr>
            <w:tcW w:w="10344" w:type="dxa"/>
            <w:gridSpan w:val="5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252"/>
                <w:tab w:val="clear" w:pos="8504"/>
              </w:tabs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Name: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  <w:permStart w:id="789318570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789318570"/>
          </w:p>
        </w:tc>
      </w:tr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59" w:type="dxa"/>
            <w:gridSpan w:val="2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Identification Card Number: </w:t>
            </w:r>
            <w:permStart w:id="971054039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971054039"/>
          </w:p>
        </w:tc>
        <w:tc>
          <w:tcPr>
            <w:tcW w:w="4885" w:type="dxa"/>
            <w:gridSpan w:val="3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CPF: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  <w:permStart w:id="1346443804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1346443804"/>
          </w:p>
        </w:tc>
      </w:tr>
      <w:tr>
        <w:trPr>
          <w:trHeight w:val="255" w:hRule="exact"/>
        </w:trPr>
        <w:tc>
          <w:tcPr>
            <w:tcW w:w="495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Program: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  <w:permStart w:id="1839727281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1839727281"/>
          </w:p>
        </w:tc>
        <w:tc>
          <w:tcPr>
            <w:tcW w:w="3118" w:type="dxa"/>
            <w:gridSpan w:val="3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 xml:space="preserve">Registration Number: </w:t>
            </w:r>
            <w:permStart w:id="1337067204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1337067204"/>
          </w:p>
        </w:tc>
        <w:tc>
          <w:tcPr>
            <w:tcW w:w="227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School Term: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  <w:permStart w:id="889664589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889664589"/>
          </w:p>
        </w:tc>
      </w:tr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4" w:type="dxa"/>
            <w:gridSpan w:val="5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Street: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  <w:permStart w:id="220468258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  <w:permEnd w:id="220468258"/>
            <w:r>
              <w:rPr>
                <w:rFonts w:cs="Times New Roman" w:ascii="Times New Roman" w:hAnsi="Times New Roman"/>
              </w:rPr>
              <w:t>Number: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  <w:permStart w:id="994266838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994266838"/>
          </w:p>
        </w:tc>
      </w:tr>
      <w:tr>
        <w:trPr>
          <w:trHeight w:val="255" w:hRule="exact"/>
        </w:trPr>
        <w:tc>
          <w:tcPr>
            <w:tcW w:w="495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</w:tcBorders>
            <w:shd w:fill="auto" w:val="clear"/>
          </w:tcPr>
          <w:p>
            <w:pPr>
              <w:pStyle w:val="Cabealho"/>
              <w:tabs>
                <w:tab w:val="clear" w:pos="4252"/>
                <w:tab w:val="clear" w:pos="850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Suburb/Area: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  <w:permStart w:id="544425942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544425942"/>
          </w:p>
        </w:tc>
        <w:tc>
          <w:tcPr>
            <w:tcW w:w="5388" w:type="dxa"/>
            <w:gridSpan w:val="4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Cabealh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ZIP CODE: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  <w:permStart w:id="218961287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218961287"/>
          </w:p>
        </w:tc>
      </w:tr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89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</w:tcBorders>
            <w:shd w:fill="auto" w:val="clear"/>
          </w:tcPr>
          <w:p>
            <w:pPr>
              <w:pStyle w:val="Cabealh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City: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  <w:permStart w:id="466439330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466439330"/>
          </w:p>
        </w:tc>
        <w:tc>
          <w:tcPr>
            <w:tcW w:w="4855" w:type="dxa"/>
            <w:gridSpan w:val="2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Cabealh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State: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  <w:permStart w:id="1708347039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1708347039"/>
          </w:p>
        </w:tc>
      </w:tr>
      <w:tr>
        <w:trPr>
          <w:trHeight w:val="255" w:hRule="exact"/>
        </w:trPr>
        <w:tc>
          <w:tcPr>
            <w:tcW w:w="495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252"/>
                <w:tab w:val="clear" w:pos="850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 xml:space="preserve">Telephone.:  </w:t>
            </w:r>
            <w:permStart w:id="562434236" w:edGrp="everyone"/>
            <w:r>
              <w:rPr>
                <w:rFonts w:cs="Times New Roman" w:ascii="Times New Roman" w:hAnsi="Times New Roman"/>
                <w:b/>
                <w:bCs/>
              </w:rPr>
              <w:t>___</w:t>
            </w:r>
            <w:permEnd w:id="562434236"/>
          </w:p>
        </w:tc>
        <w:tc>
          <w:tcPr>
            <w:tcW w:w="5388" w:type="dxa"/>
            <w:gridSpan w:val="4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abealho"/>
              <w:tabs>
                <w:tab w:val="clear" w:pos="4252"/>
                <w:tab w:val="clear" w:pos="850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E-mail: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  <w:permStart w:id="1205230663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1205230663"/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37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0375"/>
      </w:tblGrid>
      <w:tr>
        <w:trPr>
          <w:trHeight w:val="352" w:hRule="atLeast"/>
          <w:cantSplit w:val="true"/>
        </w:trPr>
        <w:tc>
          <w:tcPr>
            <w:tcW w:w="10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ACTIVITY PLAN</w:t>
            </w:r>
          </w:p>
        </w:tc>
      </w:tr>
      <w:tr>
        <w:trPr>
          <w:trHeight w:val="3969" w:hRule="atLeast"/>
        </w:trPr>
        <w:tc>
          <w:tcPr>
            <w:tcW w:w="10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sdt>
            <w:sdtPr>
              <w:text/>
              <w:id w:val="1161719385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Times New Roman" w:hAnsi="Times New Roman" w:cs="Times New Roman"/>
                  </w:rPr>
                </w:pPr>
                <w:permStart w:id="1365601812" w:edGrp="everyone"/>
                <w:r>
                  <w:rPr>
                    <w:rFonts w:cs="Times New Roman" w:ascii="Times New Roman" w:hAnsi="Times New Roman"/>
                  </w:rPr>
                  <w:t>Describe the activities to be developed</w:t>
                </w:r>
                <w:permEnd w:id="1365601812"/>
              </w:p>
            </w:sdtContent>
          </w:sdt>
        </w:tc>
      </w:tr>
    </w:tbl>
    <w:p>
      <w:pPr>
        <w:pStyle w:val="Corpodotexto"/>
        <w:spacing w:lineRule="auto" w:line="240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Style w:val="Tabelacomgrade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456"/>
      </w:tblGrid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rpodotexto"/>
              <w:spacing w:lineRule="auto" w:line="240" w:before="0" w:after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2"/>
              </w:rPr>
              <w:t>The following clauses and conditions were established, in agreement with the Universidade Federal de Viçosa:</w:t>
            </w:r>
          </w:p>
        </w:tc>
      </w:tr>
    </w:tbl>
    <w:p>
      <w:pPr>
        <w:pStyle w:val="Normal"/>
        <w:tabs>
          <w:tab w:val="clear" w:pos="708"/>
          <w:tab w:val="left" w:pos="1380" w:leader="none"/>
        </w:tabs>
        <w:spacing w:before="0" w:after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tbl>
      <w:tblPr>
        <w:tblStyle w:val="Tabelacomgrade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67"/>
        <w:gridCol w:w="7488"/>
      </w:tblGrid>
      <w:tr>
        <w:trPr/>
        <w:tc>
          <w:tcPr>
            <w:tcW w:w="1045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2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FIRST CLAUSE</w:t>
            </w:r>
          </w:p>
        </w:tc>
      </w:tr>
      <w:tr>
        <w:trPr/>
        <w:tc>
          <w:tcPr>
            <w:tcW w:w="1045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2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en-US"/>
              </w:rPr>
              <w:t>This Term of Commitment for Internship shall be governed by the provisions of Law 11.788 of September 25, 2008, and shall present the internship as a strategy to enhance the teaching-learning process, besides establishing the conditions for its accomplishment.</w:t>
            </w:r>
          </w:p>
          <w:p>
            <w:pPr>
              <w:pStyle w:val="Normal"/>
              <w:tabs>
                <w:tab w:val="clear" w:pos="708"/>
                <w:tab w:val="left" w:pos="1120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45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SECOND CLAUSE</w:t>
            </w:r>
          </w:p>
        </w:tc>
      </w:tr>
      <w:tr>
        <w:trPr/>
        <w:tc>
          <w:tcPr>
            <w:tcW w:w="1045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The parties have agreed that:</w:t>
            </w:r>
            <w:bookmarkStart w:id="0" w:name="_GoBack"/>
            <w:bookmarkEnd w:id="0"/>
          </w:p>
        </w:tc>
      </w:tr>
      <w:tr>
        <w:trPr/>
        <w:tc>
          <w:tcPr>
            <w:tcW w:w="1045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a) The internship activities shall demand </w:t>
            </w:r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Start w:id="1737756548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weekly hours, to be performed without prejudice to the academic activities of the intern, and cannot exceed 8 hours per day.</w:t>
            </w:r>
            <w:permEnd w:id="1737756548"/>
          </w:p>
        </w:tc>
      </w:tr>
      <w:tr>
        <w:trPr/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b) The internship will be: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</w:t>
            </w:r>
            <w:permStart w:id="758347284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Style w:val="11111112"/>
                <w:rFonts w:cs="Times New Roman" w:ascii="Times New Roman" w:hAnsi="Times New Roman"/>
                <w:b w:val="false"/>
                <w:sz w:val="24"/>
                <w:szCs w:val="24"/>
              </w:rPr>
              <w:t xml:space="preserve"> </w:t>
            </w:r>
            <w:permEnd w:id="758347284"/>
            <w:r>
              <w:rPr>
                <w:rFonts w:cs="Times New Roman" w:ascii="Times New Roman" w:hAnsi="Times New Roman"/>
                <w:sz w:val="24"/>
                <w:szCs w:val="24"/>
              </w:rPr>
              <w:t>] Unpaid or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</w:t>
            </w:r>
            <w:permStart w:id="1481652036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Style w:val="11111112"/>
                <w:rFonts w:cs="Times New Roman" w:ascii="Times New Roman" w:hAnsi="Times New Roman"/>
                <w:b w:val="false"/>
                <w:sz w:val="24"/>
                <w:szCs w:val="24"/>
              </w:rPr>
              <w:t xml:space="preserve"> </w:t>
            </w:r>
            <w:permEnd w:id="1481652036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] Paid  </w:t>
            </w:r>
            <w:permStart w:id="763121546" w:edGrp="everyone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$</w:t>
            </w:r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 xml:space="preserve">  ___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permEnd w:id="763121546"/>
          </w:p>
        </w:tc>
      </w:tr>
      <w:tr>
        <w:trPr/>
        <w:tc>
          <w:tcPr>
            <w:tcW w:w="1045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internship shall be valid from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Start w:id="1106254023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permEnd w:id="1106254023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Start w:id="531911412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End w:id="531911412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Start w:id="1062693019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a  </w:t>
            </w:r>
            <w:permEnd w:id="1062693019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Start w:id="1921989101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End w:id="1921989101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Start w:id="580528414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End w:id="580528414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Start w:id="1776560242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End w:id="1776560242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and may be denounced at any time, unilaterally, by written communication with at least a 5-day notice.</w:t>
            </w:r>
          </w:p>
        </w:tc>
      </w:tr>
    </w:tbl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Style w:val="Tabelacomgrade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456"/>
      </w:tblGrid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4" w:hanging="284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THIRD CLAUSE</w:t>
            </w:r>
          </w:p>
        </w:tc>
      </w:tr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rpodotextorecuado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The grantor appoints: </w:t>
            </w:r>
            <w:permStart w:id="1258691537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___________________</w:t>
            </w:r>
            <w:permEnd w:id="1258691537"/>
          </w:p>
        </w:tc>
      </w:tr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rpodotextorecuado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Position: </w:t>
            </w:r>
            <w:permStart w:id="1151496644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_______________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as the</w:t>
            </w:r>
            <w:permEnd w:id="1151496644"/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 xml:space="preserve"> supervisor(a) OF THE INTERNSHIP.</w:t>
            </w:r>
          </w:p>
        </w:tc>
      </w:tr>
    </w:tbl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Style w:val="Tabelacomgrade1"/>
        <w:tblW w:w="10456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456"/>
      </w:tblGrid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color w:val="00000A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</w:rPr>
              <w:t>FOURTH CLAUSE</w:t>
            </w:r>
          </w:p>
        </w:tc>
      </w:tr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  <w:t>The present TERM OF COMMITMENT FOR INTERNSHIP can be AUTOMATICALLY DISCONTINUED due to:</w:t>
            </w:r>
          </w:p>
        </w:tc>
      </w:tr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284" w:hanging="284"/>
              <w:jc w:val="both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 xml:space="preserve">a) </w:t>
            </w:r>
            <w:bookmarkStart w:id="1" w:name="result_box4"/>
            <w:bookmarkEnd w:id="1"/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The conclusion or abandonment of the program and the suspension of enrollment, for both degree or non-degree students;</w:t>
            </w:r>
          </w:p>
        </w:tc>
      </w:tr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284" w:hanging="284"/>
              <w:jc w:val="both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b) Untying from the profissional condition that led to internship request and grant;</w:t>
            </w:r>
          </w:p>
        </w:tc>
      </w:tr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284" w:hanging="284"/>
              <w:jc w:val="both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c) Non-compliance with the provisions of this TERM OF COMMITMENT FOR INTERNSHIP.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Style w:val="Tabelacomgrade3"/>
        <w:tblW w:w="10456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456"/>
      </w:tblGrid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4" w:hanging="284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FIFTH CLAUSE</w:t>
            </w:r>
          </w:p>
        </w:tc>
      </w:tr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en-US"/>
              </w:rPr>
              <w:t xml:space="preserve">During the validity of this TERM OF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COMMITMENT FOR INTERNSHIP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en-US"/>
              </w:rPr>
              <w:t>, the INTERN (A) shall be covered by the PERSONAL ACCIDENT INSURANCE, as described:</w:t>
            </w:r>
          </w:p>
        </w:tc>
      </w:tr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Insurance Policy Number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permStart w:id="2005219237" w:edGrp="everyone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_________________</w:t>
            </w:r>
            <w:permEnd w:id="2005219237"/>
          </w:p>
        </w:tc>
      </w:tr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  <w:shd w:fill="FFFFFF" w:val="clear"/>
              </w:rPr>
              <w:t>Insurance Company</w:t>
            </w: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 xml:space="preserve">: </w:t>
            </w:r>
            <w:permStart w:id="1143932178" w:edGrp="everyone"/>
            <w:r>
              <w:rPr>
                <w:rStyle w:val="11111112"/>
                <w:rFonts w:cs="Times New Roman" w:ascii="Times New Roman" w:hAnsi="Times New Roman"/>
                <w:sz w:val="20"/>
                <w:szCs w:val="24"/>
              </w:rPr>
              <w:t>________________</w:t>
            </w:r>
            <w:permEnd w:id="1143932178"/>
          </w:p>
        </w:tc>
      </w:tr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  <w:shd w:fill="FFFFFF" w:val="clear"/>
              </w:rPr>
              <w:t xml:space="preserve">Validity period: from </w:t>
            </w:r>
            <w:r>
              <w:rPr>
                <w:rStyle w:val="11111112"/>
                <w:rFonts w:cs="Times New Roman" w:ascii="Times New Roman" w:hAnsi="Times New Roman"/>
                <w:sz w:val="20"/>
                <w:szCs w:val="24"/>
                <w:highlight w:val="white"/>
              </w:rPr>
              <w:t xml:space="preserve"> </w:t>
            </w:r>
            <w:permStart w:id="154143597" w:edGrp="everyone"/>
            <w:r>
              <w:rPr>
                <w:rStyle w:val="11111112"/>
                <w:rFonts w:cs="Times New Roman" w:ascii="Times New Roman" w:hAnsi="Times New Roman"/>
                <w:sz w:val="20"/>
                <w:szCs w:val="24"/>
              </w:rPr>
              <w:t>___</w:t>
            </w:r>
            <w:r>
              <w:rPr>
                <w:rFonts w:cs="Times New Roman" w:ascii="Times New Roman" w:hAnsi="Times New Roman"/>
                <w:sz w:val="20"/>
                <w:szCs w:val="24"/>
              </w:rPr>
              <w:t xml:space="preserve">  / </w:t>
            </w:r>
            <w:permEnd w:id="154143597"/>
            <w:r>
              <w:rPr>
                <w:rStyle w:val="11111112"/>
                <w:rFonts w:cs="Times New Roman" w:ascii="Times New Roman" w:hAnsi="Times New Roman"/>
                <w:sz w:val="20"/>
                <w:szCs w:val="24"/>
              </w:rPr>
              <w:t xml:space="preserve"> </w:t>
            </w:r>
            <w:permStart w:id="1080305320" w:edGrp="everyone"/>
            <w:r>
              <w:rPr>
                <w:rStyle w:val="11111112"/>
                <w:rFonts w:cs="Times New Roman" w:ascii="Times New Roman" w:hAnsi="Times New Roman"/>
                <w:sz w:val="20"/>
                <w:szCs w:val="24"/>
              </w:rPr>
              <w:t>___</w:t>
            </w:r>
            <w:r>
              <w:rPr>
                <w:rStyle w:val="11111112"/>
                <w:rFonts w:cs="Times New Roman" w:ascii="Times New Roman" w:hAnsi="Times New Roman"/>
                <w:sz w:val="20"/>
                <w:szCs w:val="24"/>
              </w:rPr>
              <w:t xml:space="preserve"> </w:t>
            </w:r>
            <w:permEnd w:id="1080305320"/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0"/>
                <w:szCs w:val="24"/>
              </w:rPr>
              <w:t xml:space="preserve"> </w:t>
            </w:r>
            <w:r>
              <w:rPr>
                <w:rStyle w:val="11111112"/>
                <w:rFonts w:cs="Times New Roman" w:ascii="Times New Roman" w:hAnsi="Times New Roman"/>
                <w:sz w:val="20"/>
                <w:szCs w:val="24"/>
              </w:rPr>
              <w:t xml:space="preserve"> </w:t>
            </w:r>
            <w:permStart w:id="728892440" w:edGrp="everyone"/>
            <w:r>
              <w:rPr>
                <w:rStyle w:val="11111112"/>
                <w:rFonts w:cs="Times New Roman" w:ascii="Times New Roman" w:hAnsi="Times New Roman"/>
                <w:sz w:val="20"/>
                <w:szCs w:val="24"/>
              </w:rPr>
              <w:t>___</w:t>
            </w:r>
            <w:r>
              <w:rPr>
                <w:rFonts w:cs="Times New Roman" w:ascii="Times New Roman" w:hAnsi="Times New Roman"/>
                <w:sz w:val="20"/>
                <w:szCs w:val="24"/>
              </w:rPr>
              <w:t xml:space="preserve">  </w:t>
            </w:r>
            <w:permEnd w:id="728892440"/>
            <w:r>
              <w:rPr>
                <w:rFonts w:cs="Times New Roman" w:ascii="Times New Roman" w:hAnsi="Times New Roman"/>
                <w:sz w:val="20"/>
                <w:szCs w:val="24"/>
                <w:shd w:fill="FFFFFF" w:val="clear"/>
              </w:rPr>
              <w:t xml:space="preserve">to </w:t>
            </w:r>
            <w:r>
              <w:rPr>
                <w:rStyle w:val="11111112"/>
                <w:rFonts w:cs="Times New Roman" w:ascii="Times New Roman" w:hAnsi="Times New Roman"/>
                <w:sz w:val="20"/>
                <w:szCs w:val="24"/>
                <w:highlight w:val="white"/>
              </w:rPr>
              <w:t xml:space="preserve"> </w:t>
            </w:r>
            <w:permStart w:id="1031101707" w:edGrp="everyone"/>
            <w:r>
              <w:rPr>
                <w:rStyle w:val="11111112"/>
                <w:rFonts w:cs="Times New Roman" w:ascii="Times New Roman" w:hAnsi="Times New Roman"/>
                <w:sz w:val="20"/>
                <w:szCs w:val="24"/>
              </w:rPr>
              <w:t>___</w:t>
            </w:r>
            <w:r>
              <w:rPr>
                <w:rFonts w:cs="Times New Roman" w:ascii="Times New Roman" w:hAnsi="Times New Roman"/>
                <w:sz w:val="20"/>
                <w:szCs w:val="24"/>
              </w:rPr>
              <w:t xml:space="preserve">  / </w:t>
            </w:r>
            <w:permEnd w:id="1031101707"/>
            <w:r>
              <w:rPr>
                <w:rStyle w:val="11111112"/>
                <w:rFonts w:cs="Times New Roman" w:ascii="Times New Roman" w:hAnsi="Times New Roman"/>
                <w:sz w:val="20"/>
                <w:szCs w:val="24"/>
              </w:rPr>
              <w:t xml:space="preserve"> </w:t>
            </w:r>
            <w:permStart w:id="463695292" w:edGrp="everyone"/>
            <w:r>
              <w:rPr>
                <w:rStyle w:val="11111112"/>
                <w:rFonts w:cs="Times New Roman" w:ascii="Times New Roman" w:hAnsi="Times New Roman"/>
                <w:sz w:val="20"/>
                <w:szCs w:val="24"/>
              </w:rPr>
              <w:t>___</w:t>
            </w:r>
            <w:r>
              <w:rPr>
                <w:rStyle w:val="11111112"/>
                <w:rFonts w:cs="Times New Roman" w:ascii="Times New Roman" w:hAnsi="Times New Roman"/>
                <w:sz w:val="20"/>
                <w:szCs w:val="24"/>
              </w:rPr>
              <w:t xml:space="preserve"> </w:t>
            </w:r>
            <w:permEnd w:id="463695292"/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0"/>
                <w:szCs w:val="24"/>
              </w:rPr>
              <w:t xml:space="preserve"> </w:t>
            </w:r>
            <w:r>
              <w:rPr>
                <w:rStyle w:val="11111112"/>
                <w:rFonts w:cs="Times New Roman" w:ascii="Times New Roman" w:hAnsi="Times New Roman"/>
                <w:sz w:val="20"/>
                <w:szCs w:val="24"/>
              </w:rPr>
              <w:t xml:space="preserve"> </w:t>
            </w:r>
            <w:permStart w:id="254828430" w:edGrp="everyone"/>
            <w:r>
              <w:rPr>
                <w:rStyle w:val="11111112"/>
                <w:rFonts w:cs="Times New Roman" w:ascii="Times New Roman" w:hAnsi="Times New Roman"/>
                <w:sz w:val="20"/>
                <w:szCs w:val="24"/>
              </w:rPr>
              <w:t>___</w:t>
            </w:r>
            <w:r>
              <w:rPr>
                <w:rFonts w:cs="Times New Roman" w:ascii="Times New Roman" w:hAnsi="Times New Roman"/>
                <w:sz w:val="20"/>
                <w:szCs w:val="24"/>
              </w:rPr>
              <w:t xml:space="preserve"> .</w:t>
            </w:r>
            <w:permEnd w:id="254828430"/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SIXTH CLAUSE</w:t>
            </w:r>
          </w:p>
        </w:tc>
      </w:tr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en-US"/>
              </w:rPr>
              <w:t xml:space="preserve">As produced, documented and characterized, the present internship, according to the legislation,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fill="FFFFFF" w:val="clear"/>
                <w:lang w:val="en-US"/>
              </w:rPr>
              <w:t>shall not entail employment bond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en-US"/>
              </w:rPr>
              <w:t>, of any kind, between the INTERN and the GRANTOR, under the terms of Law 11.788 of September 25, 2008.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</w:tr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SEVENTH CLAUSE</w:t>
            </w:r>
          </w:p>
        </w:tc>
      </w:tr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bookmarkStart w:id="2" w:name="result_box6"/>
            <w:bookmarkEnd w:id="2"/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en-US"/>
              </w:rPr>
              <w:t>In the development of the INTERNSHIP now established, the GRANTOR is responsible for:</w:t>
            </w:r>
          </w:p>
        </w:tc>
      </w:tr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a) Providing to the INTERN social, professional and cultural learning activities, compatible with his/her major;</w:t>
            </w:r>
          </w:p>
        </w:tc>
      </w:tr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b) Providing the INTERN conditions for practical training and human relationship;</w:t>
            </w:r>
          </w:p>
        </w:tc>
      </w:tr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c) Providing, </w:t>
            </w:r>
            <w:bookmarkStart w:id="3" w:name="result_box7"/>
            <w:bookmarkEnd w:id="3"/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en-US"/>
              </w:rPr>
              <w:t>whenever necessary, the means for the monitoring, supervision and evaluation of the INTERNSHIP;</w:t>
            </w:r>
          </w:p>
        </w:tc>
      </w:tr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84" w:hanging="284"/>
              <w:jc w:val="both"/>
              <w:rPr>
                <w:sz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d) 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roviding Certificate of Internship, stating the duration, number of hours and the activities developed;</w:t>
            </w:r>
          </w:p>
        </w:tc>
      </w:tr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84" w:hanging="284"/>
              <w:jc w:val="both"/>
              <w:rPr>
                <w:sz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e)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Complying with the other pertinent norms stated in the aforementioned law.</w:t>
            </w:r>
          </w:p>
        </w:tc>
      </w:tr>
    </w:tbl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Style w:val="Tabelacomgrade"/>
        <w:tblW w:w="10456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456"/>
      </w:tblGrid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EIGHTH CLAUSE</w:t>
            </w:r>
          </w:p>
        </w:tc>
      </w:tr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en-US"/>
              </w:rPr>
              <w:t>During the development of the INTERNSHIP hereby agreed, the INTERN is responsible for:</w:t>
              <w:br/>
              <w:t>a) Performing with full commitment and interest all the INTERNSHIP assignments;</w:t>
              <w:br/>
              <w:t>b) Complying with the rules and regulations of the GRANTOR, when informed. Non-compliance with these rules and regulations may cause losses and damage to the INTERN;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en-US"/>
              </w:rPr>
              <w:t>c) Preparing and delivering INTERNSHIP REPORTS to the GRANTOR, when required;</w:t>
              <w:br/>
              <w:t>d) Complying with the other pertinent norms stated in the aforementioned law.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NINTH CLAUSE</w:t>
            </w:r>
          </w:p>
        </w:tc>
      </w:tr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en-US"/>
              </w:rPr>
              <w:t>The Forum of the Federal Court of the Judicial Branch of Viçosa, Minas Gerais State, is hereby elected to resolve any doubts that may arise as a result of this Term of Commitment, once all the possibilities of friendly agreement between the parties have been exhausted.</w:t>
            </w:r>
          </w:p>
        </w:tc>
      </w:tr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rpodotexto"/>
        <w:spacing w:lineRule="auto" w:line="240"/>
        <w:rPr>
          <w:rFonts w:ascii="Times New Roman" w:hAnsi="Times New Roman" w:cs="Times New Roman"/>
          <w:sz w:val="24"/>
          <w:szCs w:val="22"/>
          <w:lang w:val="pt-BR"/>
        </w:rPr>
      </w:pPr>
      <w:r>
        <w:rPr>
          <w:rFonts w:cs="Times New Roman" w:ascii="Times New Roman" w:hAnsi="Times New Roman"/>
          <w:sz w:val="24"/>
          <w:szCs w:val="22"/>
          <w:lang w:val="pt-BR"/>
        </w:rPr>
      </w:r>
    </w:p>
    <w:tbl>
      <w:tblPr>
        <w:tblStyle w:val="Tabelacomgrade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456"/>
      </w:tblGrid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rpodotexto"/>
              <w:spacing w:lineRule="auto" w:line="240" w:before="0" w:after="0"/>
              <w:rPr>
                <w:rFonts w:ascii="Times New Roman" w:hAnsi="Times New Roman" w:cs="Times New Roman"/>
                <w:sz w:val="24"/>
                <w:szCs w:val="22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en-US"/>
              </w:rPr>
              <w:t>And because they are in full agreement with the terms and conditions of this TERM OF COMMITMENT FOR INTERNSHIP, the parties sign 03 (three) copies of equal content and form.</w:t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Viçosa,</w:t>
      </w:r>
      <w:r>
        <w:rPr>
          <w:rFonts w:cs="Arial"/>
          <w:sz w:val="24"/>
          <w:szCs w:val="24"/>
        </w:rPr>
        <w:t xml:space="preserve"> </w:t>
      </w:r>
      <w:permStart w:id="1877694879" w:edGrp="everyone"/>
      <w:r>
        <w:rPr>
          <w:rFonts w:cs="Times New Roman" w:ascii="Times New Roman" w:hAnsi="Times New Roman"/>
          <w:sz w:val="24"/>
          <w:szCs w:val="24"/>
        </w:rPr>
        <w:t>_____________________________</w:t>
      </w:r>
      <w:r>
        <w:rPr>
          <w:rFonts w:cs="Times New Roman" w:ascii="Times New Roman" w:hAnsi="Times New Roman"/>
          <w:sz w:val="24"/>
          <w:szCs w:val="24"/>
        </w:rPr>
        <w:t>,</w:t>
      </w:r>
      <w:permEnd w:id="1877694879"/>
      <w:r>
        <w:rPr>
          <w:rFonts w:cs="Arial"/>
          <w:sz w:val="24"/>
          <w:szCs w:val="24"/>
        </w:rPr>
        <w:t xml:space="preserve"> </w:t>
      </w:r>
      <w:permStart w:id="1742621343" w:edGrp="everyone"/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Style w:val="11111112"/>
          <w:rFonts w:cs="Times New Roman" w:ascii="Times New Roman" w:hAnsi="Times New Roman"/>
          <w:b w:val="false"/>
          <w:sz w:val="24"/>
          <w:szCs w:val="24"/>
        </w:rPr>
        <w:t>______</w:t>
      </w:r>
      <w:r>
        <w:rPr>
          <w:rFonts w:cs="Arial"/>
          <w:sz w:val="24"/>
          <w:szCs w:val="24"/>
        </w:rPr>
        <w:t xml:space="preserve"> .</w:t>
      </w:r>
      <w:permEnd w:id="1742621343"/>
    </w:p>
    <w:p>
      <w:pPr>
        <w:pStyle w:val="Normal"/>
        <w:spacing w:before="0"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tbl>
      <w:tblPr>
        <w:tblStyle w:val="Tabelacomgrade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228"/>
        <w:gridCol w:w="5227"/>
      </w:tblGrid>
      <w:tr>
        <w:trPr/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15"/>
                <w:szCs w:val="15"/>
              </w:rPr>
              <w:t>SIGNATORY OF THE TERM OF COMMITMENT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  <w:t>Grantor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  <w:t>(Signature and Stamp)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15"/>
                <w:szCs w:val="15"/>
              </w:rPr>
              <w:t xml:space="preserve">INTERNSHIP SUPERVISOR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  <w:t>Grantor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  <w:t>(Signature and Stamp)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15"/>
                <w:szCs w:val="15"/>
              </w:rPr>
              <w:t>PROFESSOR/GRADUATE TECHNICIAN (ADVISOR)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15"/>
                <w:szCs w:val="15"/>
              </w:rPr>
              <w:t>Federal University of Viçosa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bookmarkStart w:id="4" w:name="__DdeLink__461_861814349"/>
            <w:bookmarkEnd w:id="4"/>
            <w:r>
              <w:rPr>
                <w:rFonts w:cs="Times New Roman" w:ascii="Times New Roman" w:hAnsi="Times New Roman"/>
                <w:b/>
                <w:bCs/>
                <w:sz w:val="15"/>
                <w:szCs w:val="15"/>
              </w:rPr>
              <w:t>(Signature and Stamp)</w:t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  <w:t>Internship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  <w:t>(Signature and Stamp)</w:t>
            </w:r>
          </w:p>
        </w:tc>
      </w:tr>
      <w:tr>
        <w:trPr/>
        <w:tc>
          <w:tcPr>
            <w:tcW w:w="1045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15"/>
          <w:szCs w:val="15"/>
        </w:rPr>
        <w:t>JOSÉ AMBRÓSIO FERREIRA NETO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15"/>
          <w:szCs w:val="15"/>
        </w:rPr>
        <w:t>Dean of Extension and Culture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15"/>
          <w:szCs w:val="15"/>
        </w:rPr>
        <w:t>Federal University of Viçosa</w:t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ALL INTERNSHIPS MUST BE REGISTERED BEFORE STARTING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THREE COPIES MUST BE TYPED AND PRINTED 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720" w:right="720" w:header="283" w:top="720" w:footer="0" w:bottom="72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Simples4"/>
      <w:tblW w:w="7804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val="04a0" w:noVBand="1" w:noHBand="0" w:firstRow="1" w:lastRow="0" w:firstColumn="1" w:lastColumn="0"/>
    </w:tblPr>
    <w:tblGrid>
      <w:gridCol w:w="2720"/>
      <w:gridCol w:w="5083"/>
    </w:tblGrid>
    <w:tr>
      <w:trPr>
        <w:trHeight w:val="1755" w:hRule="atLeast"/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720" w:type="dxa"/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Borders/>
          <w:shd w:fill="auto" w:val="clear"/>
          <w:vAlign w:val="center"/>
        </w:tcPr>
        <w:p>
          <w:pPr>
            <w:pStyle w:val="Cabealho"/>
            <w:spacing w:lineRule="auto" w:line="240" w:before="0" w:after="0"/>
            <w:jc w:val="center"/>
            <w:rPr>
              <w:b/>
              <w:b/>
              <w:bCs/>
            </w:rPr>
          </w:pPr>
          <w:r>
            <w:rPr>
              <w:b/>
              <w:bCs/>
            </w:rPr>
            <w:drawing>
              <wp:inline distT="0" distB="0" distL="0" distR="0">
                <wp:extent cx="1590675" cy="687070"/>
                <wp:effectExtent l="0" t="0" r="0" b="0"/>
                <wp:docPr id="1" name="Imagem 1" descr="C:\Users\SEST-SEMFAZ\AppData\Local\Microsoft\Windows\INetCache\Content.Word\logo-sem-inscric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C:\Users\SEST-SEMFAZ\AppData\Local\Microsoft\Windows\INetCache\Content.Word\logo-sem-inscric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tcBorders/>
          <w:shd w:fill="auto" w:val="clear"/>
          <w:vAlign w:val="center"/>
        </w:tcPr>
        <w:p>
          <w:pPr>
            <w:pStyle w:val="Ttulo1"/>
            <w:numPr>
              <w:ilvl w:val="0"/>
              <w:numId w:val="2"/>
            </w:numPr>
            <w:spacing w:lineRule="auto" w:line="240" w:before="0" w:after="0"/>
            <w:outlineLv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UNIVERSIDADE FEDERAL DE VIÇOSA</w:t>
          </w:r>
        </w:p>
        <w:p>
          <w:pPr>
            <w:pStyle w:val="Ttulo1"/>
            <w:numPr>
              <w:ilvl w:val="0"/>
              <w:numId w:val="2"/>
            </w:numPr>
            <w:spacing w:lineRule="auto" w:line="240" w:before="0" w:after="0"/>
            <w:outlineLv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PRÓ-REITORIA DE EXTENSÃO E CULTURA</w:t>
          </w:r>
        </w:p>
        <w:p>
          <w:pPr>
            <w:pStyle w:val="Ttulo2"/>
            <w:numPr>
              <w:ilvl w:val="1"/>
              <w:numId w:val="2"/>
            </w:numPr>
            <w:spacing w:lineRule="auto" w:line="240" w:before="0" w:after="0"/>
            <w:outlineLvl w:val="1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6"/>
              <w:szCs w:val="16"/>
            </w:rPr>
          </w:pPr>
          <w:r>
            <w:rPr>
              <w:b/>
              <w:bCs/>
              <w:sz w:val="20"/>
              <w:szCs w:val="20"/>
            </w:rPr>
            <w:t>Divisão de Extensão – Serviço de Estágios</w:t>
          </w:r>
        </w:p>
        <w:p>
          <w:pPr>
            <w:pStyle w:val="Normal"/>
            <w:spacing w:lineRule="auto" w:line="240"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b/>
              <w:bCs/>
            </w:rPr>
          </w:pPr>
          <w:r>
            <w:rPr>
              <w:rFonts w:cs="Arial" w:ascii="Arial" w:hAnsi="Arial"/>
              <w:b/>
              <w:bCs/>
              <w:sz w:val="16"/>
              <w:szCs w:val="16"/>
            </w:rPr>
            <w:t>Campus da UFV - VIÇOSA – MG CEP -  36570-</w:t>
          </w:r>
          <w:r>
            <w:rPr>
              <w:rFonts w:cs="Arial" w:ascii="Arial" w:hAnsi="Arial"/>
              <w:b/>
              <w:bCs/>
              <w:sz w:val="16"/>
              <w:szCs w:val="16"/>
            </w:rPr>
            <w:t>9</w:t>
          </w:r>
          <w:r>
            <w:rPr>
              <w:rFonts w:cs="Arial" w:ascii="Arial" w:hAnsi="Arial"/>
              <w:b/>
              <w:bCs/>
              <w:sz w:val="16"/>
              <w:szCs w:val="16"/>
            </w:rPr>
            <w:t>00</w:t>
          </w:r>
        </w:p>
        <w:p>
          <w:pPr>
            <w:pStyle w:val="Normal"/>
            <w:overflowPunct w:val="true"/>
            <w:spacing w:lineRule="auto" w:line="240"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b/>
              <w:bCs/>
            </w:rPr>
          </w:pPr>
          <w:r>
            <w:rPr>
              <w:rFonts w:cs="Arial" w:ascii="Arial" w:hAnsi="Arial"/>
              <w:b/>
              <w:bCs/>
              <w:sz w:val="16"/>
              <w:szCs w:val="16"/>
            </w:rPr>
            <w:t xml:space="preserve">estagio@ufv.br -  Fone: +55 31 </w:t>
          </w:r>
          <w:r>
            <w:rPr>
              <w:rFonts w:cs="Arial" w:ascii="Arial" w:hAnsi="Arial"/>
              <w:b/>
              <w:bCs/>
              <w:sz w:val="16"/>
              <w:szCs w:val="16"/>
            </w:rPr>
            <w:t xml:space="preserve">3612-2025 / 2021 </w:t>
          </w:r>
          <w:r>
            <w:rPr>
              <w:rFonts w:cs="Arial" w:ascii="Arial" w:hAnsi="Arial"/>
              <w:b/>
              <w:bCs/>
              <w:color w:val="333333"/>
              <w:sz w:val="16"/>
              <w:szCs w:val="16"/>
            </w:rPr>
            <w:t xml:space="preserve"> </w:t>
          </w:r>
          <w:r>
            <w:rPr>
              <w:rFonts w:cs="Arial" w:ascii="Arial" w:hAnsi="Arial"/>
              <w:b/>
              <w:bCs/>
              <w:sz w:val="16"/>
              <w:szCs w:val="16"/>
            </w:rPr>
            <w:t>www.estagio.ufv.br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readOnly" w:enforcement="1" w:cryptProviderType="rsaAES" w:cryptAlgorithmClass="hash" w:cryptAlgorithmType="typeAny" w:cryptAlgorithmSid="14" w:cryptSpinCount="100000" w:hash="9sMGqJ3PJr/ysjnHV4WZt292bp4x4xESn3e95ZMrAJIP36T5W+1nscco587y9gOCxFwasoJbaz3KajwiFGtU+w==" w:salt="810crBtgNpRrqPOzPrBVaQ==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ae6b84"/>
    <w:pPr>
      <w:keepNext w:val="true"/>
      <w:numPr>
        <w:ilvl w:val="0"/>
        <w:numId w:val="1"/>
      </w:numPr>
      <w:suppressAutoHyphens w:val="true"/>
      <w:spacing w:lineRule="auto" w:line="240" w:before="0" w:after="0"/>
      <w:outlineLvl w:val="0"/>
    </w:pPr>
    <w:rPr>
      <w:rFonts w:ascii="Arial" w:hAnsi="Arial" w:eastAsia="Times New Roman" w:cs="Arial"/>
      <w:sz w:val="28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ae6b84"/>
    <w:pPr>
      <w:keepNext w:val="true"/>
      <w:numPr>
        <w:ilvl w:val="1"/>
        <w:numId w:val="1"/>
      </w:numPr>
      <w:suppressAutoHyphens w:val="true"/>
      <w:spacing w:lineRule="auto" w:line="240" w:before="0" w:after="0"/>
      <w:outlineLvl w:val="1"/>
    </w:pPr>
    <w:rPr>
      <w:rFonts w:ascii="Arial" w:hAnsi="Arial" w:eastAsia="Times New Roman" w:cs="Arial"/>
      <w:b/>
      <w:bCs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e6b8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ae6b84"/>
    <w:rPr/>
  </w:style>
  <w:style w:type="character" w:styleId="Ttulo1Char" w:customStyle="1">
    <w:name w:val="Título 1 Char"/>
    <w:basedOn w:val="DefaultParagraphFont"/>
    <w:link w:val="Ttulo1"/>
    <w:qFormat/>
    <w:rsid w:val="00ae6b84"/>
    <w:rPr>
      <w:rFonts w:ascii="Arial" w:hAnsi="Arial" w:eastAsia="Times New Roman" w:cs="Arial"/>
      <w:sz w:val="28"/>
      <w:szCs w:val="24"/>
      <w:lang w:eastAsia="zh-CN"/>
    </w:rPr>
  </w:style>
  <w:style w:type="character" w:styleId="Ttulo2Char" w:customStyle="1">
    <w:name w:val="Título 2 Char"/>
    <w:basedOn w:val="DefaultParagraphFont"/>
    <w:link w:val="Ttulo2"/>
    <w:qFormat/>
    <w:rsid w:val="00ae6b84"/>
    <w:rPr>
      <w:rFonts w:ascii="Arial" w:hAnsi="Arial" w:eastAsia="Times New Roman" w:cs="Arial"/>
      <w:b/>
      <w:bCs/>
      <w:sz w:val="24"/>
      <w:szCs w:val="24"/>
      <w:lang w:eastAsia="zh-CN"/>
    </w:rPr>
  </w:style>
  <w:style w:type="character" w:styleId="LinkdaInternet">
    <w:name w:val="Link da Internet"/>
    <w:basedOn w:val="DefaultParagraphFont"/>
    <w:rsid w:val="00ae6b84"/>
    <w:rPr>
      <w:color w:val="0000FF"/>
      <w:u w:val="single"/>
    </w:rPr>
  </w:style>
  <w:style w:type="character" w:styleId="AAAAA" w:customStyle="1">
    <w:name w:val="AAAAA"/>
    <w:basedOn w:val="DefaultParagraphFont"/>
    <w:qFormat/>
    <w:rsid w:val="00ae6b84"/>
    <w:rPr>
      <w:rFonts w:ascii="Calibri" w:hAnsi="Calibri" w:cs="Calibri"/>
      <w:b/>
      <w:sz w:val="24"/>
    </w:rPr>
  </w:style>
  <w:style w:type="character" w:styleId="CorpodetextoChar" w:customStyle="1">
    <w:name w:val="Corpo de texto Char"/>
    <w:basedOn w:val="DefaultParagraphFont"/>
    <w:link w:val="Corpodetexto"/>
    <w:qFormat/>
    <w:rsid w:val="00ed6cce"/>
    <w:rPr>
      <w:rFonts w:ascii="Arial" w:hAnsi="Arial" w:eastAsia="Times New Roman" w:cs="Arial"/>
      <w:szCs w:val="20"/>
      <w:lang w:val="pt-PT" w:eastAsia="zh-CN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ed6cce"/>
    <w:rPr>
      <w:rFonts w:ascii="Arial" w:hAnsi="Arial" w:eastAsia="Times New Roman" w:cs="Arial"/>
      <w:szCs w:val="20"/>
      <w:lang w:val="pt-PT" w:eastAsia="zh-CN"/>
    </w:rPr>
  </w:style>
  <w:style w:type="character" w:styleId="PlaceholderText">
    <w:name w:val="Placeholder Text"/>
    <w:basedOn w:val="DefaultParagraphFont"/>
    <w:uiPriority w:val="99"/>
    <w:semiHidden/>
    <w:qFormat/>
    <w:rsid w:val="00047360"/>
    <w:rPr>
      <w:color w:val="808080"/>
    </w:rPr>
  </w:style>
  <w:style w:type="character" w:styleId="96969" w:customStyle="1">
    <w:name w:val="96969"/>
    <w:basedOn w:val="DefaultParagraphFont"/>
    <w:uiPriority w:val="1"/>
    <w:qFormat/>
    <w:rsid w:val="00047360"/>
    <w:rPr>
      <w:rFonts w:ascii="Calibri" w:hAnsi="Calibri" w:asciiTheme="minorHAnsi" w:hAnsiTheme="minorHAnsi"/>
      <w:b/>
      <w:sz w:val="24"/>
    </w:rPr>
  </w:style>
  <w:style w:type="character" w:styleId="111111111111111111111111111111" w:customStyle="1">
    <w:name w:val="111111111111111111111111111111"/>
    <w:basedOn w:val="DefaultParagraphFont"/>
    <w:uiPriority w:val="1"/>
    <w:qFormat/>
    <w:rsid w:val="00f32470"/>
    <w:rPr>
      <w:rFonts w:ascii="Calibri" w:hAnsi="Calibri" w:asciiTheme="minorHAnsi" w:hAnsiTheme="minorHAnsi"/>
      <w:b/>
      <w:color w:val="000000" w:themeColor="text1"/>
    </w:rPr>
  </w:style>
  <w:style w:type="character" w:styleId="AAAAAAAAAAAAAA1" w:customStyle="1">
    <w:name w:val="AAAAAAAAAAAAAA1"/>
    <w:basedOn w:val="DefaultParagraphFont"/>
    <w:uiPriority w:val="1"/>
    <w:qFormat/>
    <w:rsid w:val="00f32470"/>
    <w:rPr>
      <w:rFonts w:ascii="Calibri" w:hAnsi="Calibri" w:asciiTheme="minorHAnsi" w:hAnsiTheme="minorHAnsi"/>
      <w:b/>
      <w:color w:val="000000" w:themeColor="text1"/>
      <w:sz w:val="28"/>
    </w:rPr>
  </w:style>
  <w:style w:type="character" w:styleId="11111112" w:customStyle="1">
    <w:name w:val="11111112"/>
    <w:basedOn w:val="DefaultParagraphFont"/>
    <w:uiPriority w:val="1"/>
    <w:qFormat/>
    <w:rsid w:val="008903e2"/>
    <w:rPr>
      <w:rFonts w:ascii="Calibri" w:hAnsi="Calibri" w:asciiTheme="minorHAnsi" w:hAnsiTheme="minorHAnsi"/>
      <w:b/>
      <w:color w:val="auto"/>
      <w:sz w:val="20"/>
    </w:rPr>
  </w:style>
  <w:style w:type="character" w:styleId="ListLabel1">
    <w:name w:val="ListLabel 1"/>
    <w:qFormat/>
    <w:rPr>
      <w:rFonts w:cs="Arial"/>
      <w:sz w:val="16"/>
      <w:szCs w:val="16"/>
    </w:rPr>
  </w:style>
  <w:style w:type="character" w:styleId="ListLabel2">
    <w:name w:val="ListLabel 2"/>
    <w:qFormat/>
    <w:rPr>
      <w:rFonts w:eastAsia="Times New Roman" w:cs="Arial"/>
      <w:b/>
      <w:sz w:val="18"/>
      <w:szCs w:val="16"/>
    </w:rPr>
  </w:style>
  <w:style w:type="character" w:styleId="ListLabel3">
    <w:name w:val="ListLabel 3"/>
    <w:qFormat/>
    <w:rPr>
      <w:rFonts w:eastAsia="Times New Roman" w:cs="Arial"/>
      <w:b/>
      <w:sz w:val="18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link w:val="CorpodetextoChar"/>
    <w:rsid w:val="00ed6cce"/>
    <w:pPr>
      <w:suppressAutoHyphens w:val="true"/>
      <w:spacing w:lineRule="atLeast" w:line="360" w:before="0" w:after="0"/>
      <w:jc w:val="both"/>
    </w:pPr>
    <w:rPr>
      <w:rFonts w:ascii="Arial" w:hAnsi="Arial" w:eastAsia="Times New Roman" w:cs="Arial"/>
      <w:szCs w:val="20"/>
      <w:lang w:val="pt-PT" w:eastAsia="zh-CN"/>
    </w:rPr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nhideWhenUsed/>
    <w:rsid w:val="00ae6b8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ae6b8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otextorecuado">
    <w:name w:val="Body Text Indent"/>
    <w:basedOn w:val="Normal"/>
    <w:link w:val="RecuodecorpodetextoChar"/>
    <w:rsid w:val="00ed6cce"/>
    <w:pPr>
      <w:suppressAutoHyphens w:val="true"/>
      <w:spacing w:lineRule="auto" w:line="240" w:before="0" w:after="0"/>
      <w:ind w:left="284" w:hanging="284"/>
    </w:pPr>
    <w:rPr>
      <w:rFonts w:ascii="Arial" w:hAnsi="Arial" w:eastAsia="Times New Roman" w:cs="Arial"/>
      <w:szCs w:val="20"/>
      <w:lang w:val="pt-PT" w:eastAsia="zh-CN"/>
    </w:rPr>
  </w:style>
  <w:style w:type="paragraph" w:styleId="ListParagraph">
    <w:name w:val="List Paragraph"/>
    <w:basedOn w:val="Normal"/>
    <w:uiPriority w:val="34"/>
    <w:qFormat/>
    <w:rsid w:val="00e1528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e6b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4">
    <w:name w:val="Plain Table 4"/>
    <w:basedOn w:val="Tabelanormal"/>
    <w:uiPriority w:val="44"/>
    <w:rsid w:val="00ae6b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ae6b84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customStyle="1" w:styleId="Tabelacomgrade1">
    <w:name w:val="Tabela com grade1"/>
    <w:basedOn w:val="Tabelanormal"/>
    <w:uiPriority w:val="39"/>
    <w:rsid w:val="003b2e22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2">
    <w:name w:val="Tabela com grade2"/>
    <w:basedOn w:val="Tabelanormal"/>
    <w:uiPriority w:val="39"/>
    <w:rsid w:val="003b2e22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3">
    <w:name w:val="Tabela com grade3"/>
    <w:basedOn w:val="Tabelanormal"/>
    <w:uiPriority w:val="39"/>
    <w:rsid w:val="003b2e22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4">
    <w:name w:val="Tabela com grade4"/>
    <w:basedOn w:val="Tabelanormal"/>
    <w:uiPriority w:val="39"/>
    <w:rsid w:val="003b2e22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5255087E9A41BBAF3967894AF4AA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379F97-FC55-4681-A230-9C7F25645000}"/>
      </w:docPartPr>
      <w:docPartBody>
        <w:p w:rsidR="00093769" w:rsidRDefault="00F86B8C">
          <w:r>
            <w:t>Descreva em tópicos as atividades a serem desenvolvidas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1F"/>
    <w:rsid w:val="00045714"/>
    <w:rsid w:val="0007278B"/>
    <w:rsid w:val="00093769"/>
    <w:rsid w:val="000F7906"/>
    <w:rsid w:val="001B3639"/>
    <w:rsid w:val="00233D60"/>
    <w:rsid w:val="002F45EE"/>
    <w:rsid w:val="003A76D7"/>
    <w:rsid w:val="005030F1"/>
    <w:rsid w:val="00523BC0"/>
    <w:rsid w:val="00532F0A"/>
    <w:rsid w:val="005E503A"/>
    <w:rsid w:val="00632BE0"/>
    <w:rsid w:val="0068144E"/>
    <w:rsid w:val="00845CD7"/>
    <w:rsid w:val="008A2DFC"/>
    <w:rsid w:val="008B772C"/>
    <w:rsid w:val="00946FF9"/>
    <w:rsid w:val="00992DE6"/>
    <w:rsid w:val="009A3BED"/>
    <w:rsid w:val="009D4787"/>
    <w:rsid w:val="00A81E77"/>
    <w:rsid w:val="00A929D6"/>
    <w:rsid w:val="00AD7646"/>
    <w:rsid w:val="00B563B2"/>
    <w:rsid w:val="00C07267"/>
    <w:rsid w:val="00C33E3B"/>
    <w:rsid w:val="00C348FE"/>
    <w:rsid w:val="00C833AD"/>
    <w:rsid w:val="00CD5B57"/>
    <w:rsid w:val="00D03F92"/>
    <w:rsid w:val="00D14A1F"/>
    <w:rsid w:val="00E6725B"/>
    <w:rsid w:val="00F7036A"/>
    <w:rsid w:val="00F86B8C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86B8C"/>
    <w:rPr>
      <w:color w:val="808080"/>
    </w:rPr>
  </w:style>
  <w:style w:type="paragraph" w:customStyle="1" w:styleId="CF8E3457F81B4765A5F9EA592873CC3B">
    <w:name w:val="CF8E3457F81B4765A5F9EA592873CC3B"/>
    <w:rsid w:val="00F86B8C"/>
  </w:style>
  <w:style w:type="paragraph" w:customStyle="1" w:styleId="2C7ECD2A60404944B1C20A5BD4B62FA2">
    <w:name w:val="2C7ECD2A60404944B1C20A5BD4B62FA2"/>
    <w:rsid w:val="00F86B8C"/>
  </w:style>
  <w:style w:type="paragraph" w:customStyle="1" w:styleId="5E17AEA8F6BC40E0B7798999E93FB6D7">
    <w:name w:val="5E17AEA8F6BC40E0B7798999E93FB6D7"/>
    <w:rsid w:val="00F86B8C"/>
  </w:style>
  <w:style w:type="paragraph" w:customStyle="1" w:styleId="0734121321104B6D8268F535BDF69E31">
    <w:name w:val="0734121321104B6D8268F535BDF69E31"/>
    <w:rsid w:val="00F86B8C"/>
  </w:style>
  <w:style w:type="paragraph" w:customStyle="1" w:styleId="D68DE84905DF44D8A4DBF024A2355A96">
    <w:name w:val="D68DE84905DF44D8A4DBF024A2355A96"/>
    <w:rsid w:val="00F86B8C"/>
  </w:style>
  <w:style w:type="paragraph" w:customStyle="1" w:styleId="D13AA608A33947668E9A647DAC9C5667">
    <w:name w:val="D13AA608A33947668E9A647DAC9C5667"/>
    <w:rsid w:val="00F86B8C"/>
  </w:style>
  <w:style w:type="paragraph" w:customStyle="1" w:styleId="41CCCADA50B7425CA65C0D6C23265B83">
    <w:name w:val="41CCCADA50B7425CA65C0D6C23265B83"/>
    <w:rsid w:val="00F86B8C"/>
  </w:style>
  <w:style w:type="paragraph" w:customStyle="1" w:styleId="1D4D011740D048089261C852160B344F">
    <w:name w:val="1D4D011740D048089261C852160B344F"/>
    <w:rsid w:val="00F86B8C"/>
  </w:style>
  <w:style w:type="paragraph" w:customStyle="1" w:styleId="06D5F37001DB46ACBFD1F8D99A9DED68">
    <w:name w:val="06D5F37001DB46ACBFD1F8D99A9DED68"/>
    <w:rsid w:val="00F86B8C"/>
    <w:rPr>
      <w:rFonts w:eastAsiaTheme="minorHAnsi"/>
      <w:lang w:eastAsia="en-US"/>
    </w:rPr>
  </w:style>
  <w:style w:type="paragraph" w:customStyle="1" w:styleId="1E1A94A12FC444A7AAD8D71A7F090222">
    <w:name w:val="1E1A94A12FC444A7AAD8D71A7F090222"/>
    <w:rsid w:val="00F86B8C"/>
    <w:rPr>
      <w:rFonts w:eastAsiaTheme="minorHAnsi"/>
      <w:lang w:eastAsia="en-US"/>
    </w:rPr>
  </w:style>
  <w:style w:type="paragraph" w:customStyle="1" w:styleId="06D5F37001DB46ACBFD1F8D99A9DED681">
    <w:name w:val="06D5F37001DB46ACBFD1F8D99A9DED681"/>
    <w:rsid w:val="00F86B8C"/>
    <w:rPr>
      <w:rFonts w:eastAsiaTheme="minorHAnsi"/>
      <w:lang w:eastAsia="en-US"/>
    </w:rPr>
  </w:style>
  <w:style w:type="paragraph" w:customStyle="1" w:styleId="1E1A94A12FC444A7AAD8D71A7F0902221">
    <w:name w:val="1E1A94A12FC444A7AAD8D71A7F0902221"/>
    <w:rsid w:val="00F86B8C"/>
    <w:rPr>
      <w:rFonts w:eastAsiaTheme="minorHAnsi"/>
      <w:lang w:eastAsia="en-US"/>
    </w:rPr>
  </w:style>
  <w:style w:type="paragraph" w:customStyle="1" w:styleId="06D5F37001DB46ACBFD1F8D99A9DED682">
    <w:name w:val="06D5F37001DB46ACBFD1F8D99A9DED682"/>
    <w:rsid w:val="00F86B8C"/>
    <w:rPr>
      <w:rFonts w:eastAsiaTheme="minorHAnsi"/>
      <w:lang w:eastAsia="en-US"/>
    </w:rPr>
  </w:style>
  <w:style w:type="paragraph" w:customStyle="1" w:styleId="1E1A94A12FC444A7AAD8D71A7F0902222">
    <w:name w:val="1E1A94A12FC444A7AAD8D71A7F0902222"/>
    <w:rsid w:val="00F86B8C"/>
    <w:rPr>
      <w:rFonts w:eastAsiaTheme="minorHAnsi"/>
      <w:lang w:eastAsia="en-US"/>
    </w:rPr>
  </w:style>
  <w:style w:type="paragraph" w:customStyle="1" w:styleId="06D5F37001DB46ACBFD1F8D99A9DED683">
    <w:name w:val="06D5F37001DB46ACBFD1F8D99A9DED683"/>
    <w:rsid w:val="00F86B8C"/>
    <w:rPr>
      <w:rFonts w:eastAsiaTheme="minorHAnsi"/>
      <w:lang w:eastAsia="en-US"/>
    </w:rPr>
  </w:style>
  <w:style w:type="paragraph" w:customStyle="1" w:styleId="1E1A94A12FC444A7AAD8D71A7F0902223">
    <w:name w:val="1E1A94A12FC444A7AAD8D71A7F0902223"/>
    <w:rsid w:val="00F86B8C"/>
    <w:rPr>
      <w:rFonts w:eastAsiaTheme="minorHAnsi"/>
      <w:lang w:eastAsia="en-US"/>
    </w:rPr>
  </w:style>
  <w:style w:type="paragraph" w:customStyle="1" w:styleId="06D5F37001DB46ACBFD1F8D99A9DED684">
    <w:name w:val="06D5F37001DB46ACBFD1F8D99A9DED684"/>
    <w:rsid w:val="00F86B8C"/>
    <w:rPr>
      <w:rFonts w:eastAsiaTheme="minorHAnsi"/>
      <w:lang w:eastAsia="en-US"/>
    </w:rPr>
  </w:style>
  <w:style w:type="paragraph" w:customStyle="1" w:styleId="1E1A94A12FC444A7AAD8D71A7F0902224">
    <w:name w:val="1E1A94A12FC444A7AAD8D71A7F0902224"/>
    <w:rsid w:val="00F86B8C"/>
    <w:rPr>
      <w:rFonts w:eastAsiaTheme="minorHAnsi"/>
      <w:lang w:eastAsia="en-US"/>
    </w:rPr>
  </w:style>
  <w:style w:type="paragraph" w:customStyle="1" w:styleId="9A7918A67D1A46F884A8043F635522E7">
    <w:name w:val="9A7918A67D1A46F884A8043F635522E7"/>
    <w:rsid w:val="00F86B8C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Cs w:val="20"/>
      <w:lang w:val="pt-PT" w:eastAsia="zh-CN"/>
    </w:rPr>
  </w:style>
  <w:style w:type="paragraph" w:customStyle="1" w:styleId="E1438E6642894C75AB5676F4136B8F89">
    <w:name w:val="E1438E6642894C75AB5676F4136B8F89"/>
    <w:rsid w:val="00F86B8C"/>
  </w:style>
  <w:style w:type="paragraph" w:customStyle="1" w:styleId="CCBAFB9456C148DE8631A72F40CB8AA2">
    <w:name w:val="CCBAFB9456C148DE8631A72F40CB8AA2"/>
    <w:rsid w:val="00F86B8C"/>
  </w:style>
  <w:style w:type="paragraph" w:customStyle="1" w:styleId="57A238F8B6684958B2CF4E993768B171">
    <w:name w:val="57A238F8B6684958B2CF4E993768B171"/>
    <w:rsid w:val="00F86B8C"/>
  </w:style>
  <w:style w:type="paragraph" w:customStyle="1" w:styleId="CE25FB23ACA24EE7A9F2FC2535454BB4">
    <w:name w:val="CE25FB23ACA24EE7A9F2FC2535454BB4"/>
    <w:rsid w:val="00F86B8C"/>
  </w:style>
  <w:style w:type="paragraph" w:customStyle="1" w:styleId="603DB5D7486E425A92F5867966B4C789">
    <w:name w:val="603DB5D7486E425A92F5867966B4C789"/>
    <w:rsid w:val="00F86B8C"/>
  </w:style>
  <w:style w:type="paragraph" w:customStyle="1" w:styleId="ACF1DECAC54C4C7FBFD16CD45E58BA94">
    <w:name w:val="ACF1DECAC54C4C7FBFD16CD45E58BA94"/>
    <w:rsid w:val="00F86B8C"/>
  </w:style>
  <w:style w:type="paragraph" w:customStyle="1" w:styleId="B738B3BF6CCE4087B1B54E8138978898">
    <w:name w:val="B738B3BF6CCE4087B1B54E8138978898"/>
    <w:rsid w:val="00F86B8C"/>
  </w:style>
  <w:style w:type="paragraph" w:customStyle="1" w:styleId="8012A25C31DE48C6858AB7346AF1D721">
    <w:name w:val="8012A25C31DE48C6858AB7346AF1D721"/>
    <w:rsid w:val="00F86B8C"/>
  </w:style>
  <w:style w:type="paragraph" w:customStyle="1" w:styleId="A07645323D884703B3A851198203F2E5">
    <w:name w:val="A07645323D884703B3A851198203F2E5"/>
    <w:rsid w:val="00F86B8C"/>
  </w:style>
  <w:style w:type="paragraph" w:customStyle="1" w:styleId="BB3226BEC6044B67A6FCD65320711B40">
    <w:name w:val="BB3226BEC6044B67A6FCD65320711B40"/>
    <w:rsid w:val="00F86B8C"/>
  </w:style>
  <w:style w:type="paragraph" w:customStyle="1" w:styleId="60B975206B9C4C7B8C1B83B8F0A4771A">
    <w:name w:val="60B975206B9C4C7B8C1B83B8F0A4771A"/>
    <w:rsid w:val="00F86B8C"/>
  </w:style>
  <w:style w:type="paragraph" w:customStyle="1" w:styleId="471BF13395B2412C800A5C76F243C589">
    <w:name w:val="471BF13395B2412C800A5C76F243C589"/>
    <w:rsid w:val="00F86B8C"/>
  </w:style>
  <w:style w:type="paragraph" w:customStyle="1" w:styleId="907899306EAD42DD903F70775F62EF2D">
    <w:name w:val="907899306EAD42DD903F70775F62EF2D"/>
    <w:rsid w:val="00F86B8C"/>
  </w:style>
  <w:style w:type="paragraph" w:customStyle="1" w:styleId="06D5F37001DB46ACBFD1F8D99A9DED685">
    <w:name w:val="06D5F37001DB46ACBFD1F8D99A9DED685"/>
    <w:rsid w:val="00F86B8C"/>
    <w:rPr>
      <w:rFonts w:eastAsiaTheme="minorHAnsi"/>
      <w:lang w:eastAsia="en-US"/>
    </w:rPr>
  </w:style>
  <w:style w:type="paragraph" w:customStyle="1" w:styleId="1E1A94A12FC444A7AAD8D71A7F0902225">
    <w:name w:val="1E1A94A12FC444A7AAD8D71A7F0902225"/>
    <w:rsid w:val="00F86B8C"/>
    <w:rPr>
      <w:rFonts w:eastAsiaTheme="minorHAnsi"/>
      <w:lang w:eastAsia="en-US"/>
    </w:rPr>
  </w:style>
  <w:style w:type="paragraph" w:customStyle="1" w:styleId="9A7918A67D1A46F884A8043F635522E71">
    <w:name w:val="9A7918A67D1A46F884A8043F635522E71"/>
    <w:rsid w:val="00F86B8C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Cs w:val="20"/>
      <w:lang w:val="pt-PT" w:eastAsia="zh-CN"/>
    </w:rPr>
  </w:style>
  <w:style w:type="paragraph" w:customStyle="1" w:styleId="E1438E6642894C75AB5676F4136B8F891">
    <w:name w:val="E1438E6642894C75AB5676F4136B8F891"/>
    <w:rsid w:val="00F86B8C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Cs w:val="20"/>
      <w:lang w:val="pt-PT" w:eastAsia="zh-CN"/>
    </w:rPr>
  </w:style>
  <w:style w:type="paragraph" w:customStyle="1" w:styleId="90749CB1456C4FF4A04F106B6514FB41">
    <w:name w:val="90749CB1456C4FF4A04F106B6514FB41"/>
    <w:rsid w:val="00F86B8C"/>
    <w:rPr>
      <w:rFonts w:eastAsiaTheme="minorHAnsi"/>
      <w:lang w:eastAsia="en-US"/>
    </w:rPr>
  </w:style>
  <w:style w:type="paragraph" w:customStyle="1" w:styleId="E34325D8EA0046F793C86A6E8CB0B0A8">
    <w:name w:val="E34325D8EA0046F793C86A6E8CB0B0A8"/>
    <w:rsid w:val="00F86B8C"/>
    <w:rPr>
      <w:rFonts w:eastAsiaTheme="minorHAnsi"/>
      <w:lang w:eastAsia="en-US"/>
    </w:rPr>
  </w:style>
  <w:style w:type="paragraph" w:customStyle="1" w:styleId="60B975206B9C4C7B8C1B83B8F0A4771A1">
    <w:name w:val="60B975206B9C4C7B8C1B83B8F0A4771A1"/>
    <w:rsid w:val="00F86B8C"/>
    <w:rPr>
      <w:rFonts w:eastAsiaTheme="minorHAnsi"/>
      <w:lang w:eastAsia="en-US"/>
    </w:rPr>
  </w:style>
  <w:style w:type="paragraph" w:customStyle="1" w:styleId="471BF13395B2412C800A5C76F243C5891">
    <w:name w:val="471BF13395B2412C800A5C76F243C5891"/>
    <w:rsid w:val="00F86B8C"/>
    <w:rPr>
      <w:rFonts w:eastAsiaTheme="minorHAnsi"/>
      <w:lang w:eastAsia="en-US"/>
    </w:rPr>
  </w:style>
  <w:style w:type="paragraph" w:customStyle="1" w:styleId="907899306EAD42DD903F70775F62EF2D1">
    <w:name w:val="907899306EAD42DD903F70775F62EF2D1"/>
    <w:rsid w:val="00F86B8C"/>
    <w:rPr>
      <w:rFonts w:eastAsiaTheme="minorHAnsi"/>
      <w:lang w:eastAsia="en-US"/>
    </w:rPr>
  </w:style>
  <w:style w:type="paragraph" w:customStyle="1" w:styleId="AA42D8D9E91E4C6D965D6EF10ED85529">
    <w:name w:val="AA42D8D9E91E4C6D965D6EF10ED85529"/>
    <w:rsid w:val="00F86B8C"/>
  </w:style>
  <w:style w:type="paragraph" w:customStyle="1" w:styleId="DFC9EC09520C40309C45006BE635B05E">
    <w:name w:val="DFC9EC09520C40309C45006BE635B05E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A42D8D9E91E4C6D965D6EF10ED855291">
    <w:name w:val="AA42D8D9E91E4C6D965D6EF10ED855291"/>
    <w:rsid w:val="00F86B8C"/>
    <w:rPr>
      <w:rFonts w:eastAsiaTheme="minorHAnsi"/>
      <w:lang w:eastAsia="en-US"/>
    </w:rPr>
  </w:style>
  <w:style w:type="paragraph" w:customStyle="1" w:styleId="06D5F37001DB46ACBFD1F8D99A9DED686">
    <w:name w:val="06D5F37001DB46ACBFD1F8D99A9DED686"/>
    <w:rsid w:val="00F86B8C"/>
    <w:rPr>
      <w:rFonts w:eastAsiaTheme="minorHAnsi"/>
      <w:lang w:eastAsia="en-US"/>
    </w:rPr>
  </w:style>
  <w:style w:type="paragraph" w:customStyle="1" w:styleId="1E1A94A12FC444A7AAD8D71A7F0902226">
    <w:name w:val="1E1A94A12FC444A7AAD8D71A7F0902226"/>
    <w:rsid w:val="00F86B8C"/>
    <w:rPr>
      <w:rFonts w:eastAsiaTheme="minorHAnsi"/>
      <w:lang w:eastAsia="en-US"/>
    </w:rPr>
  </w:style>
  <w:style w:type="paragraph" w:customStyle="1" w:styleId="9A7918A67D1A46F884A8043F635522E72">
    <w:name w:val="9A7918A67D1A46F884A8043F635522E72"/>
    <w:rsid w:val="00F86B8C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Cs w:val="20"/>
      <w:lang w:val="pt-PT" w:eastAsia="zh-CN"/>
    </w:rPr>
  </w:style>
  <w:style w:type="paragraph" w:customStyle="1" w:styleId="E1438E6642894C75AB5676F4136B8F892">
    <w:name w:val="E1438E6642894C75AB5676F4136B8F892"/>
    <w:rsid w:val="00F86B8C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Cs w:val="20"/>
      <w:lang w:val="pt-PT" w:eastAsia="zh-CN"/>
    </w:rPr>
  </w:style>
  <w:style w:type="paragraph" w:customStyle="1" w:styleId="90749CB1456C4FF4A04F106B6514FB411">
    <w:name w:val="90749CB1456C4FF4A04F106B6514FB411"/>
    <w:rsid w:val="00F86B8C"/>
    <w:rPr>
      <w:rFonts w:eastAsiaTheme="minorHAnsi"/>
      <w:lang w:eastAsia="en-US"/>
    </w:rPr>
  </w:style>
  <w:style w:type="paragraph" w:customStyle="1" w:styleId="E34325D8EA0046F793C86A6E8CB0B0A81">
    <w:name w:val="E34325D8EA0046F793C86A6E8CB0B0A81"/>
    <w:rsid w:val="00F86B8C"/>
    <w:rPr>
      <w:rFonts w:eastAsiaTheme="minorHAnsi"/>
      <w:lang w:eastAsia="en-US"/>
    </w:rPr>
  </w:style>
  <w:style w:type="paragraph" w:customStyle="1" w:styleId="60B975206B9C4C7B8C1B83B8F0A4771A2">
    <w:name w:val="60B975206B9C4C7B8C1B83B8F0A4771A2"/>
    <w:rsid w:val="00F86B8C"/>
    <w:rPr>
      <w:rFonts w:eastAsiaTheme="minorHAnsi"/>
      <w:lang w:eastAsia="en-US"/>
    </w:rPr>
  </w:style>
  <w:style w:type="paragraph" w:customStyle="1" w:styleId="471BF13395B2412C800A5C76F243C5892">
    <w:name w:val="471BF13395B2412C800A5C76F243C5892"/>
    <w:rsid w:val="00F86B8C"/>
    <w:rPr>
      <w:rFonts w:eastAsiaTheme="minorHAnsi"/>
      <w:lang w:eastAsia="en-US"/>
    </w:rPr>
  </w:style>
  <w:style w:type="paragraph" w:customStyle="1" w:styleId="907899306EAD42DD903F70775F62EF2D2">
    <w:name w:val="907899306EAD42DD903F70775F62EF2D2"/>
    <w:rsid w:val="00F86B8C"/>
    <w:rPr>
      <w:rFonts w:eastAsiaTheme="minorHAnsi"/>
      <w:lang w:eastAsia="en-US"/>
    </w:rPr>
  </w:style>
  <w:style w:type="paragraph" w:customStyle="1" w:styleId="DFC9EC09520C40309C45006BE635B05E1">
    <w:name w:val="DFC9EC09520C40309C45006BE635B05E1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A42D8D9E91E4C6D965D6EF10ED855292">
    <w:name w:val="AA42D8D9E91E4C6D965D6EF10ED855292"/>
    <w:rsid w:val="00F86B8C"/>
    <w:rPr>
      <w:rFonts w:eastAsiaTheme="minorHAnsi"/>
      <w:lang w:eastAsia="en-US"/>
    </w:rPr>
  </w:style>
  <w:style w:type="paragraph" w:customStyle="1" w:styleId="06D5F37001DB46ACBFD1F8D99A9DED687">
    <w:name w:val="06D5F37001DB46ACBFD1F8D99A9DED687"/>
    <w:rsid w:val="00F86B8C"/>
    <w:rPr>
      <w:rFonts w:eastAsiaTheme="minorHAnsi"/>
      <w:lang w:eastAsia="en-US"/>
    </w:rPr>
  </w:style>
  <w:style w:type="paragraph" w:customStyle="1" w:styleId="1E1A94A12FC444A7AAD8D71A7F0902227">
    <w:name w:val="1E1A94A12FC444A7AAD8D71A7F0902227"/>
    <w:rsid w:val="00F86B8C"/>
    <w:rPr>
      <w:rFonts w:eastAsiaTheme="minorHAnsi"/>
      <w:lang w:eastAsia="en-US"/>
    </w:rPr>
  </w:style>
  <w:style w:type="paragraph" w:customStyle="1" w:styleId="9A7918A67D1A46F884A8043F635522E73">
    <w:name w:val="9A7918A67D1A46F884A8043F635522E73"/>
    <w:rsid w:val="00F86B8C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Cs w:val="20"/>
      <w:lang w:val="pt-PT" w:eastAsia="zh-CN"/>
    </w:rPr>
  </w:style>
  <w:style w:type="paragraph" w:customStyle="1" w:styleId="E1438E6642894C75AB5676F4136B8F893">
    <w:name w:val="E1438E6642894C75AB5676F4136B8F893"/>
    <w:rsid w:val="00F86B8C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Cs w:val="20"/>
      <w:lang w:val="pt-PT" w:eastAsia="zh-CN"/>
    </w:rPr>
  </w:style>
  <w:style w:type="paragraph" w:customStyle="1" w:styleId="90749CB1456C4FF4A04F106B6514FB412">
    <w:name w:val="90749CB1456C4FF4A04F106B6514FB412"/>
    <w:rsid w:val="00F86B8C"/>
    <w:rPr>
      <w:rFonts w:eastAsiaTheme="minorHAnsi"/>
      <w:lang w:eastAsia="en-US"/>
    </w:rPr>
  </w:style>
  <w:style w:type="paragraph" w:customStyle="1" w:styleId="E34325D8EA0046F793C86A6E8CB0B0A82">
    <w:name w:val="E34325D8EA0046F793C86A6E8CB0B0A82"/>
    <w:rsid w:val="00F86B8C"/>
    <w:rPr>
      <w:rFonts w:eastAsiaTheme="minorHAnsi"/>
      <w:lang w:eastAsia="en-US"/>
    </w:rPr>
  </w:style>
  <w:style w:type="paragraph" w:customStyle="1" w:styleId="60B975206B9C4C7B8C1B83B8F0A4771A3">
    <w:name w:val="60B975206B9C4C7B8C1B83B8F0A4771A3"/>
    <w:rsid w:val="00F86B8C"/>
    <w:rPr>
      <w:rFonts w:eastAsiaTheme="minorHAnsi"/>
      <w:lang w:eastAsia="en-US"/>
    </w:rPr>
  </w:style>
  <w:style w:type="paragraph" w:customStyle="1" w:styleId="471BF13395B2412C800A5C76F243C5893">
    <w:name w:val="471BF13395B2412C800A5C76F243C5893"/>
    <w:rsid w:val="00F86B8C"/>
    <w:rPr>
      <w:rFonts w:eastAsiaTheme="minorHAnsi"/>
      <w:lang w:eastAsia="en-US"/>
    </w:rPr>
  </w:style>
  <w:style w:type="paragraph" w:customStyle="1" w:styleId="907899306EAD42DD903F70775F62EF2D3">
    <w:name w:val="907899306EAD42DD903F70775F62EF2D3"/>
    <w:rsid w:val="00F86B8C"/>
    <w:rPr>
      <w:rFonts w:eastAsiaTheme="minorHAnsi"/>
      <w:lang w:eastAsia="en-US"/>
    </w:rPr>
  </w:style>
  <w:style w:type="paragraph" w:customStyle="1" w:styleId="84A22573DCAE47C38F03ADAADBA98F97">
    <w:name w:val="84A22573DCAE47C38F03ADAADBA98F97"/>
    <w:rsid w:val="00F86B8C"/>
  </w:style>
  <w:style w:type="paragraph" w:customStyle="1" w:styleId="84A22573DCAE47C38F03ADAADBA98F971">
    <w:name w:val="84A22573DCAE47C38F03ADAADBA98F971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D5F37001DB46ACBFD1F8D99A9DED688">
    <w:name w:val="06D5F37001DB46ACBFD1F8D99A9DED688"/>
    <w:rsid w:val="00F86B8C"/>
    <w:rPr>
      <w:rFonts w:eastAsiaTheme="minorHAnsi"/>
      <w:lang w:eastAsia="en-US"/>
    </w:rPr>
  </w:style>
  <w:style w:type="paragraph" w:customStyle="1" w:styleId="1E1A94A12FC444A7AAD8D71A7F0902228">
    <w:name w:val="1E1A94A12FC444A7AAD8D71A7F0902228"/>
    <w:rsid w:val="00F86B8C"/>
    <w:rPr>
      <w:rFonts w:eastAsiaTheme="minorHAnsi"/>
      <w:lang w:eastAsia="en-US"/>
    </w:rPr>
  </w:style>
  <w:style w:type="paragraph" w:customStyle="1" w:styleId="9A7918A67D1A46F884A8043F635522E74">
    <w:name w:val="9A7918A67D1A46F884A8043F635522E74"/>
    <w:rsid w:val="00F86B8C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Cs w:val="20"/>
      <w:lang w:val="pt-PT" w:eastAsia="zh-CN"/>
    </w:rPr>
  </w:style>
  <w:style w:type="paragraph" w:customStyle="1" w:styleId="E1438E6642894C75AB5676F4136B8F894">
    <w:name w:val="E1438E6642894C75AB5676F4136B8F894"/>
    <w:rsid w:val="00F86B8C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Cs w:val="20"/>
      <w:lang w:val="pt-PT" w:eastAsia="zh-CN"/>
    </w:rPr>
  </w:style>
  <w:style w:type="paragraph" w:customStyle="1" w:styleId="90749CB1456C4FF4A04F106B6514FB413">
    <w:name w:val="90749CB1456C4FF4A04F106B6514FB413"/>
    <w:rsid w:val="00F86B8C"/>
    <w:rPr>
      <w:rFonts w:eastAsiaTheme="minorHAnsi"/>
      <w:lang w:eastAsia="en-US"/>
    </w:rPr>
  </w:style>
  <w:style w:type="paragraph" w:customStyle="1" w:styleId="E34325D8EA0046F793C86A6E8CB0B0A83">
    <w:name w:val="E34325D8EA0046F793C86A6E8CB0B0A83"/>
    <w:rsid w:val="00F86B8C"/>
    <w:rPr>
      <w:rFonts w:eastAsiaTheme="minorHAnsi"/>
      <w:lang w:eastAsia="en-US"/>
    </w:rPr>
  </w:style>
  <w:style w:type="paragraph" w:customStyle="1" w:styleId="60B975206B9C4C7B8C1B83B8F0A4771A4">
    <w:name w:val="60B975206B9C4C7B8C1B83B8F0A4771A4"/>
    <w:rsid w:val="00F86B8C"/>
    <w:rPr>
      <w:rFonts w:eastAsiaTheme="minorHAnsi"/>
      <w:lang w:eastAsia="en-US"/>
    </w:rPr>
  </w:style>
  <w:style w:type="paragraph" w:customStyle="1" w:styleId="471BF13395B2412C800A5C76F243C5894">
    <w:name w:val="471BF13395B2412C800A5C76F243C5894"/>
    <w:rsid w:val="00F86B8C"/>
    <w:rPr>
      <w:rFonts w:eastAsiaTheme="minorHAnsi"/>
      <w:lang w:eastAsia="en-US"/>
    </w:rPr>
  </w:style>
  <w:style w:type="paragraph" w:customStyle="1" w:styleId="907899306EAD42DD903F70775F62EF2D4">
    <w:name w:val="907899306EAD42DD903F70775F62EF2D4"/>
    <w:rsid w:val="00F86B8C"/>
    <w:rPr>
      <w:rFonts w:eastAsiaTheme="minorHAnsi"/>
      <w:lang w:eastAsia="en-US"/>
    </w:rPr>
  </w:style>
  <w:style w:type="paragraph" w:customStyle="1" w:styleId="84A22573DCAE47C38F03ADAADBA98F972">
    <w:name w:val="84A22573DCAE47C38F03ADAADBA98F972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D5F37001DB46ACBFD1F8D99A9DED689">
    <w:name w:val="06D5F37001DB46ACBFD1F8D99A9DED689"/>
    <w:rsid w:val="00F86B8C"/>
    <w:rPr>
      <w:rFonts w:eastAsiaTheme="minorHAnsi"/>
      <w:lang w:eastAsia="en-US"/>
    </w:rPr>
  </w:style>
  <w:style w:type="paragraph" w:customStyle="1" w:styleId="1E1A94A12FC444A7AAD8D71A7F0902229">
    <w:name w:val="1E1A94A12FC444A7AAD8D71A7F0902229"/>
    <w:rsid w:val="00F86B8C"/>
    <w:rPr>
      <w:rFonts w:eastAsiaTheme="minorHAnsi"/>
      <w:lang w:eastAsia="en-US"/>
    </w:rPr>
  </w:style>
  <w:style w:type="paragraph" w:customStyle="1" w:styleId="9A7918A67D1A46F884A8043F635522E75">
    <w:name w:val="9A7918A67D1A46F884A8043F635522E75"/>
    <w:rsid w:val="00F86B8C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Cs w:val="20"/>
      <w:lang w:val="pt-PT" w:eastAsia="zh-CN"/>
    </w:rPr>
  </w:style>
  <w:style w:type="paragraph" w:customStyle="1" w:styleId="E1438E6642894C75AB5676F4136B8F895">
    <w:name w:val="E1438E6642894C75AB5676F4136B8F895"/>
    <w:rsid w:val="00F86B8C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Cs w:val="20"/>
      <w:lang w:val="pt-PT" w:eastAsia="zh-CN"/>
    </w:rPr>
  </w:style>
  <w:style w:type="paragraph" w:customStyle="1" w:styleId="90749CB1456C4FF4A04F106B6514FB414">
    <w:name w:val="90749CB1456C4FF4A04F106B6514FB414"/>
    <w:rsid w:val="00F86B8C"/>
    <w:rPr>
      <w:rFonts w:eastAsiaTheme="minorHAnsi"/>
      <w:lang w:eastAsia="en-US"/>
    </w:rPr>
  </w:style>
  <w:style w:type="paragraph" w:customStyle="1" w:styleId="E34325D8EA0046F793C86A6E8CB0B0A84">
    <w:name w:val="E34325D8EA0046F793C86A6E8CB0B0A84"/>
    <w:rsid w:val="00F86B8C"/>
    <w:rPr>
      <w:rFonts w:eastAsiaTheme="minorHAnsi"/>
      <w:lang w:eastAsia="en-US"/>
    </w:rPr>
  </w:style>
  <w:style w:type="paragraph" w:customStyle="1" w:styleId="60B975206B9C4C7B8C1B83B8F0A4771A5">
    <w:name w:val="60B975206B9C4C7B8C1B83B8F0A4771A5"/>
    <w:rsid w:val="00F86B8C"/>
    <w:rPr>
      <w:rFonts w:eastAsiaTheme="minorHAnsi"/>
      <w:lang w:eastAsia="en-US"/>
    </w:rPr>
  </w:style>
  <w:style w:type="paragraph" w:customStyle="1" w:styleId="471BF13395B2412C800A5C76F243C5895">
    <w:name w:val="471BF13395B2412C800A5C76F243C5895"/>
    <w:rsid w:val="00F86B8C"/>
    <w:rPr>
      <w:rFonts w:eastAsiaTheme="minorHAnsi"/>
      <w:lang w:eastAsia="en-US"/>
    </w:rPr>
  </w:style>
  <w:style w:type="paragraph" w:customStyle="1" w:styleId="907899306EAD42DD903F70775F62EF2D5">
    <w:name w:val="907899306EAD42DD903F70775F62EF2D5"/>
    <w:rsid w:val="00F86B8C"/>
    <w:rPr>
      <w:rFonts w:eastAsiaTheme="minorHAnsi"/>
      <w:lang w:eastAsia="en-US"/>
    </w:rPr>
  </w:style>
  <w:style w:type="paragraph" w:customStyle="1" w:styleId="88ED2F7B0DCC42DD9B140FB50B3C30D3">
    <w:name w:val="88ED2F7B0DCC42DD9B140FB50B3C30D3"/>
    <w:rsid w:val="00F86B8C"/>
  </w:style>
  <w:style w:type="paragraph" w:customStyle="1" w:styleId="030C3EA591C142258917B2E7087EF121">
    <w:name w:val="030C3EA591C142258917B2E7087EF121"/>
    <w:rsid w:val="00F86B8C"/>
  </w:style>
  <w:style w:type="paragraph" w:customStyle="1" w:styleId="F0A7CECF781A4F118DAD3332BA3F50E8">
    <w:name w:val="F0A7CECF781A4F118DAD3332BA3F50E8"/>
    <w:rsid w:val="00F86B8C"/>
  </w:style>
  <w:style w:type="paragraph" w:customStyle="1" w:styleId="26D78A9F0FAC4D21B75E7805037EAD68">
    <w:name w:val="26D78A9F0FAC4D21B75E7805037EAD68"/>
    <w:rsid w:val="00F86B8C"/>
  </w:style>
  <w:style w:type="paragraph" w:customStyle="1" w:styleId="513499FA1B5B44D08FFDC41382327BE4">
    <w:name w:val="513499FA1B5B44D08FFDC41382327BE4"/>
    <w:rsid w:val="00F86B8C"/>
  </w:style>
  <w:style w:type="paragraph" w:customStyle="1" w:styleId="1ACE2AB368EA468F82B998B4FAB23C6F">
    <w:name w:val="1ACE2AB368EA468F82B998B4FAB23C6F"/>
    <w:rsid w:val="00F86B8C"/>
  </w:style>
  <w:style w:type="paragraph" w:customStyle="1" w:styleId="263C90B3C7CC42D59C5943B4D3112793">
    <w:name w:val="263C90B3C7CC42D59C5943B4D3112793"/>
    <w:rsid w:val="00F86B8C"/>
  </w:style>
  <w:style w:type="paragraph" w:customStyle="1" w:styleId="DD9FE6341DDD4861A1F3D1807DDD2F6A">
    <w:name w:val="DD9FE6341DDD4861A1F3D1807DDD2F6A"/>
    <w:rsid w:val="00F86B8C"/>
  </w:style>
  <w:style w:type="paragraph" w:customStyle="1" w:styleId="F97FD3F8D7FB4D9683313B3E29D6D66C">
    <w:name w:val="F97FD3F8D7FB4D9683313B3E29D6D66C"/>
    <w:rsid w:val="00F86B8C"/>
  </w:style>
  <w:style w:type="paragraph" w:customStyle="1" w:styleId="CC46FDE2A9E74C6189917E6F4D7D810B">
    <w:name w:val="CC46FDE2A9E74C6189917E6F4D7D810B"/>
    <w:rsid w:val="00F86B8C"/>
  </w:style>
  <w:style w:type="paragraph" w:customStyle="1" w:styleId="379F8543DD974E3D9283277EA34463C6">
    <w:name w:val="379F8543DD974E3D9283277EA34463C6"/>
    <w:rsid w:val="00F86B8C"/>
  </w:style>
  <w:style w:type="paragraph" w:customStyle="1" w:styleId="1C34BA1534D14E6C8B1851A7EC70D8AB">
    <w:name w:val="1C34BA1534D14E6C8B1851A7EC70D8AB"/>
    <w:rsid w:val="00F86B8C"/>
  </w:style>
  <w:style w:type="paragraph" w:customStyle="1" w:styleId="84A22573DCAE47C38F03ADAADBA98F973">
    <w:name w:val="84A22573DCAE47C38F03ADAADBA98F973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8ED2F7B0DCC42DD9B140FB50B3C30D31">
    <w:name w:val="88ED2F7B0DCC42DD9B140FB50B3C30D31"/>
    <w:rsid w:val="00F86B8C"/>
    <w:rPr>
      <w:rFonts w:eastAsiaTheme="minorHAnsi"/>
      <w:lang w:eastAsia="en-US"/>
    </w:rPr>
  </w:style>
  <w:style w:type="paragraph" w:customStyle="1" w:styleId="030C3EA591C142258917B2E7087EF1211">
    <w:name w:val="030C3EA591C142258917B2E7087EF1211"/>
    <w:rsid w:val="00F86B8C"/>
    <w:rPr>
      <w:rFonts w:eastAsiaTheme="minorHAnsi"/>
      <w:lang w:eastAsia="en-US"/>
    </w:rPr>
  </w:style>
  <w:style w:type="paragraph" w:customStyle="1" w:styleId="F0A7CECF781A4F118DAD3332BA3F50E81">
    <w:name w:val="F0A7CECF781A4F118DAD3332BA3F50E81"/>
    <w:rsid w:val="00F86B8C"/>
    <w:rPr>
      <w:rFonts w:eastAsiaTheme="minorHAnsi"/>
      <w:lang w:eastAsia="en-US"/>
    </w:rPr>
  </w:style>
  <w:style w:type="paragraph" w:customStyle="1" w:styleId="26D78A9F0FAC4D21B75E7805037EAD681">
    <w:name w:val="26D78A9F0FAC4D21B75E7805037EAD681"/>
    <w:rsid w:val="00F86B8C"/>
    <w:rPr>
      <w:rFonts w:eastAsiaTheme="minorHAnsi"/>
      <w:lang w:eastAsia="en-US"/>
    </w:rPr>
  </w:style>
  <w:style w:type="paragraph" w:customStyle="1" w:styleId="513499FA1B5B44D08FFDC41382327BE41">
    <w:name w:val="513499FA1B5B44D08FFDC41382327BE41"/>
    <w:rsid w:val="00F86B8C"/>
    <w:rPr>
      <w:rFonts w:eastAsiaTheme="minorHAnsi"/>
      <w:lang w:eastAsia="en-US"/>
    </w:rPr>
  </w:style>
  <w:style w:type="paragraph" w:customStyle="1" w:styleId="1ACE2AB368EA468F82B998B4FAB23C6F1">
    <w:name w:val="1ACE2AB368EA468F82B998B4FAB23C6F1"/>
    <w:rsid w:val="00F86B8C"/>
    <w:rPr>
      <w:rFonts w:eastAsiaTheme="minorHAnsi"/>
      <w:lang w:eastAsia="en-US"/>
    </w:rPr>
  </w:style>
  <w:style w:type="paragraph" w:customStyle="1" w:styleId="263C90B3C7CC42D59C5943B4D31127931">
    <w:name w:val="263C90B3C7CC42D59C5943B4D31127931"/>
    <w:rsid w:val="00F86B8C"/>
    <w:rPr>
      <w:rFonts w:eastAsiaTheme="minorHAnsi"/>
      <w:lang w:eastAsia="en-US"/>
    </w:rPr>
  </w:style>
  <w:style w:type="paragraph" w:customStyle="1" w:styleId="DD9FE6341DDD4861A1F3D1807DDD2F6A1">
    <w:name w:val="DD9FE6341DDD4861A1F3D1807DDD2F6A1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C34BA1534D14E6C8B1851A7EC70D8AB1">
    <w:name w:val="1C34BA1534D14E6C8B1851A7EC70D8AB1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97FD3F8D7FB4D9683313B3E29D6D66C1">
    <w:name w:val="F97FD3F8D7FB4D9683313B3E29D6D66C1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9F8543DD974E3D9283277EA34463C61">
    <w:name w:val="379F8543DD974E3D9283277EA34463C61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C46FDE2A9E74C6189917E6F4D7D810B1">
    <w:name w:val="CC46FDE2A9E74C6189917E6F4D7D810B1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D5F37001DB46ACBFD1F8D99A9DED6810">
    <w:name w:val="06D5F37001DB46ACBFD1F8D99A9DED6810"/>
    <w:rsid w:val="00F86B8C"/>
    <w:rPr>
      <w:rFonts w:eastAsiaTheme="minorHAnsi"/>
      <w:lang w:eastAsia="en-US"/>
    </w:rPr>
  </w:style>
  <w:style w:type="paragraph" w:customStyle="1" w:styleId="1E1A94A12FC444A7AAD8D71A7F09022210">
    <w:name w:val="1E1A94A12FC444A7AAD8D71A7F09022210"/>
    <w:rsid w:val="00F86B8C"/>
    <w:rPr>
      <w:rFonts w:eastAsiaTheme="minorHAnsi"/>
      <w:lang w:eastAsia="en-US"/>
    </w:rPr>
  </w:style>
  <w:style w:type="paragraph" w:customStyle="1" w:styleId="9A7918A67D1A46F884A8043F635522E76">
    <w:name w:val="9A7918A67D1A46F884A8043F635522E76"/>
    <w:rsid w:val="00F86B8C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Cs w:val="20"/>
      <w:lang w:val="pt-PT" w:eastAsia="zh-CN"/>
    </w:rPr>
  </w:style>
  <w:style w:type="paragraph" w:customStyle="1" w:styleId="E1438E6642894C75AB5676F4136B8F896">
    <w:name w:val="E1438E6642894C75AB5676F4136B8F896"/>
    <w:rsid w:val="00F86B8C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Cs w:val="20"/>
      <w:lang w:val="pt-PT" w:eastAsia="zh-CN"/>
    </w:rPr>
  </w:style>
  <w:style w:type="paragraph" w:customStyle="1" w:styleId="90749CB1456C4FF4A04F106B6514FB415">
    <w:name w:val="90749CB1456C4FF4A04F106B6514FB415"/>
    <w:rsid w:val="00F86B8C"/>
    <w:rPr>
      <w:rFonts w:eastAsiaTheme="minorHAnsi"/>
      <w:lang w:eastAsia="en-US"/>
    </w:rPr>
  </w:style>
  <w:style w:type="paragraph" w:customStyle="1" w:styleId="E34325D8EA0046F793C86A6E8CB0B0A85">
    <w:name w:val="E34325D8EA0046F793C86A6E8CB0B0A85"/>
    <w:rsid w:val="00F86B8C"/>
    <w:rPr>
      <w:rFonts w:eastAsiaTheme="minorHAnsi"/>
      <w:lang w:eastAsia="en-US"/>
    </w:rPr>
  </w:style>
  <w:style w:type="paragraph" w:customStyle="1" w:styleId="60B975206B9C4C7B8C1B83B8F0A4771A6">
    <w:name w:val="60B975206B9C4C7B8C1B83B8F0A4771A6"/>
    <w:rsid w:val="00F86B8C"/>
    <w:rPr>
      <w:rFonts w:eastAsiaTheme="minorHAnsi"/>
      <w:lang w:eastAsia="en-US"/>
    </w:rPr>
  </w:style>
  <w:style w:type="paragraph" w:customStyle="1" w:styleId="471BF13395B2412C800A5C76F243C5896">
    <w:name w:val="471BF13395B2412C800A5C76F243C5896"/>
    <w:rsid w:val="00F86B8C"/>
    <w:rPr>
      <w:rFonts w:eastAsiaTheme="minorHAnsi"/>
      <w:lang w:eastAsia="en-US"/>
    </w:rPr>
  </w:style>
  <w:style w:type="paragraph" w:customStyle="1" w:styleId="907899306EAD42DD903F70775F62EF2D6">
    <w:name w:val="907899306EAD42DD903F70775F62EF2D6"/>
    <w:rsid w:val="00F86B8C"/>
    <w:rPr>
      <w:rFonts w:eastAsiaTheme="minorHAnsi"/>
      <w:lang w:eastAsia="en-US"/>
    </w:rPr>
  </w:style>
  <w:style w:type="paragraph" w:customStyle="1" w:styleId="459F3DD937DA470291C056B51BA960BB">
    <w:name w:val="459F3DD937DA470291C056B51BA960BB"/>
    <w:rsid w:val="00F86B8C"/>
  </w:style>
  <w:style w:type="paragraph" w:customStyle="1" w:styleId="84A22573DCAE47C38F03ADAADBA98F974">
    <w:name w:val="84A22573DCAE47C38F03ADAADBA98F974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8ED2F7B0DCC42DD9B140FB50B3C30D32">
    <w:name w:val="88ED2F7B0DCC42DD9B140FB50B3C30D32"/>
    <w:rsid w:val="00F86B8C"/>
    <w:rPr>
      <w:rFonts w:eastAsiaTheme="minorHAnsi"/>
      <w:lang w:eastAsia="en-US"/>
    </w:rPr>
  </w:style>
  <w:style w:type="paragraph" w:customStyle="1" w:styleId="030C3EA591C142258917B2E7087EF1212">
    <w:name w:val="030C3EA591C142258917B2E7087EF1212"/>
    <w:rsid w:val="00F86B8C"/>
    <w:rPr>
      <w:rFonts w:eastAsiaTheme="minorHAnsi"/>
      <w:lang w:eastAsia="en-US"/>
    </w:rPr>
  </w:style>
  <w:style w:type="paragraph" w:customStyle="1" w:styleId="F0A7CECF781A4F118DAD3332BA3F50E82">
    <w:name w:val="F0A7CECF781A4F118DAD3332BA3F50E82"/>
    <w:rsid w:val="00F86B8C"/>
    <w:rPr>
      <w:rFonts w:eastAsiaTheme="minorHAnsi"/>
      <w:lang w:eastAsia="en-US"/>
    </w:rPr>
  </w:style>
  <w:style w:type="paragraph" w:customStyle="1" w:styleId="26D78A9F0FAC4D21B75E7805037EAD682">
    <w:name w:val="26D78A9F0FAC4D21B75E7805037EAD682"/>
    <w:rsid w:val="00F86B8C"/>
    <w:rPr>
      <w:rFonts w:eastAsiaTheme="minorHAnsi"/>
      <w:lang w:eastAsia="en-US"/>
    </w:rPr>
  </w:style>
  <w:style w:type="paragraph" w:customStyle="1" w:styleId="513499FA1B5B44D08FFDC41382327BE42">
    <w:name w:val="513499FA1B5B44D08FFDC41382327BE42"/>
    <w:rsid w:val="00F86B8C"/>
    <w:rPr>
      <w:rFonts w:eastAsiaTheme="minorHAnsi"/>
      <w:lang w:eastAsia="en-US"/>
    </w:rPr>
  </w:style>
  <w:style w:type="paragraph" w:customStyle="1" w:styleId="1ACE2AB368EA468F82B998B4FAB23C6F2">
    <w:name w:val="1ACE2AB368EA468F82B998B4FAB23C6F2"/>
    <w:rsid w:val="00F86B8C"/>
    <w:rPr>
      <w:rFonts w:eastAsiaTheme="minorHAnsi"/>
      <w:lang w:eastAsia="en-US"/>
    </w:rPr>
  </w:style>
  <w:style w:type="paragraph" w:customStyle="1" w:styleId="263C90B3C7CC42D59C5943B4D31127932">
    <w:name w:val="263C90B3C7CC42D59C5943B4D31127932"/>
    <w:rsid w:val="00F86B8C"/>
    <w:rPr>
      <w:rFonts w:eastAsiaTheme="minorHAnsi"/>
      <w:lang w:eastAsia="en-US"/>
    </w:rPr>
  </w:style>
  <w:style w:type="paragraph" w:customStyle="1" w:styleId="459F3DD937DA470291C056B51BA960BB1">
    <w:name w:val="459F3DD937DA470291C056B51BA960BB1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D9FE6341DDD4861A1F3D1807DDD2F6A2">
    <w:name w:val="DD9FE6341DDD4861A1F3D1807DDD2F6A2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C34BA1534D14E6C8B1851A7EC70D8AB2">
    <w:name w:val="1C34BA1534D14E6C8B1851A7EC70D8AB2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97FD3F8D7FB4D9683313B3E29D6D66C2">
    <w:name w:val="F97FD3F8D7FB4D9683313B3E29D6D66C2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9F8543DD974E3D9283277EA34463C62">
    <w:name w:val="379F8543DD974E3D9283277EA34463C62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C46FDE2A9E74C6189917E6F4D7D810B2">
    <w:name w:val="CC46FDE2A9E74C6189917E6F4D7D810B2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D5F37001DB46ACBFD1F8D99A9DED6811">
    <w:name w:val="06D5F37001DB46ACBFD1F8D99A9DED6811"/>
    <w:rsid w:val="00F86B8C"/>
    <w:rPr>
      <w:rFonts w:eastAsiaTheme="minorHAnsi"/>
      <w:lang w:eastAsia="en-US"/>
    </w:rPr>
  </w:style>
  <w:style w:type="paragraph" w:customStyle="1" w:styleId="1E1A94A12FC444A7AAD8D71A7F09022211">
    <w:name w:val="1E1A94A12FC444A7AAD8D71A7F09022211"/>
    <w:rsid w:val="00F86B8C"/>
    <w:rPr>
      <w:rFonts w:eastAsiaTheme="minorHAnsi"/>
      <w:lang w:eastAsia="en-US"/>
    </w:rPr>
  </w:style>
  <w:style w:type="paragraph" w:customStyle="1" w:styleId="9A7918A67D1A46F884A8043F635522E77">
    <w:name w:val="9A7918A67D1A46F884A8043F635522E77"/>
    <w:rsid w:val="00F86B8C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Cs w:val="20"/>
      <w:lang w:val="pt-PT" w:eastAsia="zh-CN"/>
    </w:rPr>
  </w:style>
  <w:style w:type="paragraph" w:customStyle="1" w:styleId="E1438E6642894C75AB5676F4136B8F897">
    <w:name w:val="E1438E6642894C75AB5676F4136B8F897"/>
    <w:rsid w:val="00F86B8C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Cs w:val="20"/>
      <w:lang w:val="pt-PT" w:eastAsia="zh-CN"/>
    </w:rPr>
  </w:style>
  <w:style w:type="paragraph" w:customStyle="1" w:styleId="90749CB1456C4FF4A04F106B6514FB416">
    <w:name w:val="90749CB1456C4FF4A04F106B6514FB416"/>
    <w:rsid w:val="00F86B8C"/>
    <w:rPr>
      <w:rFonts w:eastAsiaTheme="minorHAnsi"/>
      <w:lang w:eastAsia="en-US"/>
    </w:rPr>
  </w:style>
  <w:style w:type="paragraph" w:customStyle="1" w:styleId="E34325D8EA0046F793C86A6E8CB0B0A86">
    <w:name w:val="E34325D8EA0046F793C86A6E8CB0B0A86"/>
    <w:rsid w:val="00F86B8C"/>
    <w:rPr>
      <w:rFonts w:eastAsiaTheme="minorHAnsi"/>
      <w:lang w:eastAsia="en-US"/>
    </w:rPr>
  </w:style>
  <w:style w:type="paragraph" w:customStyle="1" w:styleId="60B975206B9C4C7B8C1B83B8F0A4771A7">
    <w:name w:val="60B975206B9C4C7B8C1B83B8F0A4771A7"/>
    <w:rsid w:val="00F86B8C"/>
    <w:rPr>
      <w:rFonts w:eastAsiaTheme="minorHAnsi"/>
      <w:lang w:eastAsia="en-US"/>
    </w:rPr>
  </w:style>
  <w:style w:type="paragraph" w:customStyle="1" w:styleId="471BF13395B2412C800A5C76F243C5897">
    <w:name w:val="471BF13395B2412C800A5C76F243C5897"/>
    <w:rsid w:val="00F86B8C"/>
    <w:rPr>
      <w:rFonts w:eastAsiaTheme="minorHAnsi"/>
      <w:lang w:eastAsia="en-US"/>
    </w:rPr>
  </w:style>
  <w:style w:type="paragraph" w:customStyle="1" w:styleId="907899306EAD42DD903F70775F62EF2D7">
    <w:name w:val="907899306EAD42DD903F70775F62EF2D7"/>
    <w:rsid w:val="00F86B8C"/>
    <w:rPr>
      <w:rFonts w:eastAsiaTheme="minorHAnsi"/>
      <w:lang w:eastAsia="en-US"/>
    </w:rPr>
  </w:style>
  <w:style w:type="paragraph" w:customStyle="1" w:styleId="6F5CA7405F164BE38C6069333CF6FDAD">
    <w:name w:val="6F5CA7405F164BE38C6069333CF6FDAD"/>
    <w:rsid w:val="00F86B8C"/>
  </w:style>
  <w:style w:type="paragraph" w:customStyle="1" w:styleId="A8351F7A508F41478284DE1920A558C6">
    <w:name w:val="A8351F7A508F41478284DE1920A558C6"/>
    <w:rsid w:val="00F86B8C"/>
  </w:style>
  <w:style w:type="paragraph" w:customStyle="1" w:styleId="48A62819D62943C0AE295F9E4192EC93">
    <w:name w:val="48A62819D62943C0AE295F9E4192EC93"/>
    <w:rsid w:val="00F86B8C"/>
  </w:style>
  <w:style w:type="paragraph" w:customStyle="1" w:styleId="F18F67D5EDDA421CB8F808EF1536D611">
    <w:name w:val="F18F67D5EDDA421CB8F808EF1536D611"/>
    <w:rsid w:val="00F86B8C"/>
  </w:style>
  <w:style w:type="paragraph" w:customStyle="1" w:styleId="316254ED3F954E5ABC9429DB13509B3B">
    <w:name w:val="316254ED3F954E5ABC9429DB13509B3B"/>
    <w:rsid w:val="00F86B8C"/>
  </w:style>
  <w:style w:type="paragraph" w:customStyle="1" w:styleId="B208973E890248ED80A9188C29583C8B">
    <w:name w:val="B208973E890248ED80A9188C29583C8B"/>
    <w:rsid w:val="00F86B8C"/>
  </w:style>
  <w:style w:type="paragraph" w:customStyle="1" w:styleId="9A76813F0051429BA79FA612059B498C">
    <w:name w:val="9A76813F0051429BA79FA612059B498C"/>
    <w:rsid w:val="00F86B8C"/>
  </w:style>
  <w:style w:type="paragraph" w:customStyle="1" w:styleId="39C13D34D8C1445DA5D8E4FD95E68D53">
    <w:name w:val="39C13D34D8C1445DA5D8E4FD95E68D53"/>
    <w:rsid w:val="00F86B8C"/>
  </w:style>
  <w:style w:type="paragraph" w:customStyle="1" w:styleId="7682D5B135AD407BA16C9C9DC4A47DBC">
    <w:name w:val="7682D5B135AD407BA16C9C9DC4A47DBC"/>
    <w:rsid w:val="00F86B8C"/>
  </w:style>
  <w:style w:type="paragraph" w:customStyle="1" w:styleId="B9041E9DF4B9438C94E32673CDFDB0CA">
    <w:name w:val="B9041E9DF4B9438C94E32673CDFDB0CA"/>
    <w:rsid w:val="00F86B8C"/>
  </w:style>
  <w:style w:type="paragraph" w:customStyle="1" w:styleId="40F4AD82EA504C3A8BF38C1326F92E25">
    <w:name w:val="40F4AD82EA504C3A8BF38C1326F92E25"/>
    <w:rsid w:val="00F86B8C"/>
  </w:style>
  <w:style w:type="paragraph" w:customStyle="1" w:styleId="0610F07C7C714630801EFF759146D50B">
    <w:name w:val="0610F07C7C714630801EFF759146D50B"/>
    <w:rsid w:val="00F86B8C"/>
  </w:style>
  <w:style w:type="paragraph" w:customStyle="1" w:styleId="6F5CA7405F164BE38C6069333CF6FDAD1">
    <w:name w:val="6F5CA7405F164BE38C6069333CF6FDAD1"/>
    <w:rsid w:val="00F86B8C"/>
    <w:rPr>
      <w:rFonts w:eastAsiaTheme="minorHAnsi"/>
      <w:lang w:eastAsia="en-US"/>
    </w:rPr>
  </w:style>
  <w:style w:type="paragraph" w:customStyle="1" w:styleId="A8351F7A508F41478284DE1920A558C61">
    <w:name w:val="A8351F7A508F41478284DE1920A558C61"/>
    <w:rsid w:val="00F86B8C"/>
    <w:rPr>
      <w:rFonts w:eastAsiaTheme="minorHAnsi"/>
      <w:lang w:eastAsia="en-US"/>
    </w:rPr>
  </w:style>
  <w:style w:type="paragraph" w:customStyle="1" w:styleId="7682D5B135AD407BA16C9C9DC4A47DBC1">
    <w:name w:val="7682D5B135AD407BA16C9C9DC4A47DBC1"/>
    <w:rsid w:val="00F86B8C"/>
    <w:rPr>
      <w:rFonts w:eastAsiaTheme="minorHAnsi"/>
      <w:lang w:eastAsia="en-US"/>
    </w:rPr>
  </w:style>
  <w:style w:type="paragraph" w:customStyle="1" w:styleId="48A62819D62943C0AE295F9E4192EC931">
    <w:name w:val="48A62819D62943C0AE295F9E4192EC931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041E9DF4B9438C94E32673CDFDB0CA1">
    <w:name w:val="B9041E9DF4B9438C94E32673CDFDB0CA1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18F67D5EDDA421CB8F808EF1536D6111">
    <w:name w:val="F18F67D5EDDA421CB8F808EF1536D6111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40F4AD82EA504C3A8BF38C1326F92E251">
    <w:name w:val="40F4AD82EA504C3A8BF38C1326F92E251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16254ED3F954E5ABC9429DB13509B3B1">
    <w:name w:val="316254ED3F954E5ABC9429DB13509B3B1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208973E890248ED80A9188C29583C8B1">
    <w:name w:val="B208973E890248ED80A9188C29583C8B1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10F07C7C714630801EFF759146D50B1">
    <w:name w:val="0610F07C7C714630801EFF759146D50B1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C13D34D8C1445DA5D8E4FD95E68D531">
    <w:name w:val="39C13D34D8C1445DA5D8E4FD95E68D531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A76813F0051429BA79FA612059B498C1">
    <w:name w:val="9A76813F0051429BA79FA612059B498C1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4A22573DCAE47C38F03ADAADBA98F975">
    <w:name w:val="84A22573DCAE47C38F03ADAADBA98F975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8ED2F7B0DCC42DD9B140FB50B3C30D33">
    <w:name w:val="88ED2F7B0DCC42DD9B140FB50B3C30D33"/>
    <w:rsid w:val="00F86B8C"/>
    <w:rPr>
      <w:rFonts w:eastAsiaTheme="minorHAnsi"/>
      <w:lang w:eastAsia="en-US"/>
    </w:rPr>
  </w:style>
  <w:style w:type="paragraph" w:customStyle="1" w:styleId="030C3EA591C142258917B2E7087EF1213">
    <w:name w:val="030C3EA591C142258917B2E7087EF1213"/>
    <w:rsid w:val="00F86B8C"/>
    <w:rPr>
      <w:rFonts w:eastAsiaTheme="minorHAnsi"/>
      <w:lang w:eastAsia="en-US"/>
    </w:rPr>
  </w:style>
  <w:style w:type="paragraph" w:customStyle="1" w:styleId="F0A7CECF781A4F118DAD3332BA3F50E83">
    <w:name w:val="F0A7CECF781A4F118DAD3332BA3F50E83"/>
    <w:rsid w:val="00F86B8C"/>
    <w:rPr>
      <w:rFonts w:eastAsiaTheme="minorHAnsi"/>
      <w:lang w:eastAsia="en-US"/>
    </w:rPr>
  </w:style>
  <w:style w:type="paragraph" w:customStyle="1" w:styleId="26D78A9F0FAC4D21B75E7805037EAD683">
    <w:name w:val="26D78A9F0FAC4D21B75E7805037EAD683"/>
    <w:rsid w:val="00F86B8C"/>
    <w:rPr>
      <w:rFonts w:eastAsiaTheme="minorHAnsi"/>
      <w:lang w:eastAsia="en-US"/>
    </w:rPr>
  </w:style>
  <w:style w:type="paragraph" w:customStyle="1" w:styleId="513499FA1B5B44D08FFDC41382327BE43">
    <w:name w:val="513499FA1B5B44D08FFDC41382327BE43"/>
    <w:rsid w:val="00F86B8C"/>
    <w:rPr>
      <w:rFonts w:eastAsiaTheme="minorHAnsi"/>
      <w:lang w:eastAsia="en-US"/>
    </w:rPr>
  </w:style>
  <w:style w:type="paragraph" w:customStyle="1" w:styleId="1ACE2AB368EA468F82B998B4FAB23C6F3">
    <w:name w:val="1ACE2AB368EA468F82B998B4FAB23C6F3"/>
    <w:rsid w:val="00F86B8C"/>
    <w:rPr>
      <w:rFonts w:eastAsiaTheme="minorHAnsi"/>
      <w:lang w:eastAsia="en-US"/>
    </w:rPr>
  </w:style>
  <w:style w:type="paragraph" w:customStyle="1" w:styleId="263C90B3C7CC42D59C5943B4D31127933">
    <w:name w:val="263C90B3C7CC42D59C5943B4D31127933"/>
    <w:rsid w:val="00F86B8C"/>
    <w:rPr>
      <w:rFonts w:eastAsiaTheme="minorHAnsi"/>
      <w:lang w:eastAsia="en-US"/>
    </w:rPr>
  </w:style>
  <w:style w:type="paragraph" w:customStyle="1" w:styleId="459F3DD937DA470291C056B51BA960BB2">
    <w:name w:val="459F3DD937DA470291C056B51BA960BB2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D9FE6341DDD4861A1F3D1807DDD2F6A3">
    <w:name w:val="DD9FE6341DDD4861A1F3D1807DDD2F6A3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C34BA1534D14E6C8B1851A7EC70D8AB3">
    <w:name w:val="1C34BA1534D14E6C8B1851A7EC70D8AB3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97FD3F8D7FB4D9683313B3E29D6D66C3">
    <w:name w:val="F97FD3F8D7FB4D9683313B3E29D6D66C3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9F8543DD974E3D9283277EA34463C63">
    <w:name w:val="379F8543DD974E3D9283277EA34463C63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C46FDE2A9E74C6189917E6F4D7D810B3">
    <w:name w:val="CC46FDE2A9E74C6189917E6F4D7D810B3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D5F37001DB46ACBFD1F8D99A9DED6812">
    <w:name w:val="06D5F37001DB46ACBFD1F8D99A9DED6812"/>
    <w:rsid w:val="00F86B8C"/>
    <w:rPr>
      <w:rFonts w:eastAsiaTheme="minorHAnsi"/>
      <w:lang w:eastAsia="en-US"/>
    </w:rPr>
  </w:style>
  <w:style w:type="paragraph" w:customStyle="1" w:styleId="1E1A94A12FC444A7AAD8D71A7F09022212">
    <w:name w:val="1E1A94A12FC444A7AAD8D71A7F09022212"/>
    <w:rsid w:val="00F86B8C"/>
    <w:rPr>
      <w:rFonts w:eastAsiaTheme="minorHAnsi"/>
      <w:lang w:eastAsia="en-US"/>
    </w:rPr>
  </w:style>
  <w:style w:type="paragraph" w:customStyle="1" w:styleId="9A7918A67D1A46F884A8043F635522E78">
    <w:name w:val="9A7918A67D1A46F884A8043F635522E78"/>
    <w:rsid w:val="00F86B8C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Cs w:val="20"/>
      <w:lang w:val="pt-PT" w:eastAsia="zh-CN"/>
    </w:rPr>
  </w:style>
  <w:style w:type="paragraph" w:customStyle="1" w:styleId="E1438E6642894C75AB5676F4136B8F898">
    <w:name w:val="E1438E6642894C75AB5676F4136B8F898"/>
    <w:rsid w:val="00F86B8C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Cs w:val="20"/>
      <w:lang w:val="pt-PT" w:eastAsia="zh-CN"/>
    </w:rPr>
  </w:style>
  <w:style w:type="paragraph" w:customStyle="1" w:styleId="90749CB1456C4FF4A04F106B6514FB417">
    <w:name w:val="90749CB1456C4FF4A04F106B6514FB417"/>
    <w:rsid w:val="00F86B8C"/>
    <w:rPr>
      <w:rFonts w:eastAsiaTheme="minorHAnsi"/>
      <w:lang w:eastAsia="en-US"/>
    </w:rPr>
  </w:style>
  <w:style w:type="paragraph" w:customStyle="1" w:styleId="E34325D8EA0046F793C86A6E8CB0B0A87">
    <w:name w:val="E34325D8EA0046F793C86A6E8CB0B0A87"/>
    <w:rsid w:val="00F86B8C"/>
    <w:rPr>
      <w:rFonts w:eastAsiaTheme="minorHAnsi"/>
      <w:lang w:eastAsia="en-US"/>
    </w:rPr>
  </w:style>
  <w:style w:type="paragraph" w:customStyle="1" w:styleId="60B975206B9C4C7B8C1B83B8F0A4771A8">
    <w:name w:val="60B975206B9C4C7B8C1B83B8F0A4771A8"/>
    <w:rsid w:val="00F86B8C"/>
    <w:rPr>
      <w:rFonts w:eastAsiaTheme="minorHAnsi"/>
      <w:lang w:eastAsia="en-US"/>
    </w:rPr>
  </w:style>
  <w:style w:type="paragraph" w:customStyle="1" w:styleId="471BF13395B2412C800A5C76F243C5898">
    <w:name w:val="471BF13395B2412C800A5C76F243C5898"/>
    <w:rsid w:val="00F86B8C"/>
    <w:rPr>
      <w:rFonts w:eastAsiaTheme="minorHAnsi"/>
      <w:lang w:eastAsia="en-US"/>
    </w:rPr>
  </w:style>
  <w:style w:type="paragraph" w:customStyle="1" w:styleId="907899306EAD42DD903F70775F62EF2D8">
    <w:name w:val="907899306EAD42DD903F70775F62EF2D8"/>
    <w:rsid w:val="00F86B8C"/>
    <w:rPr>
      <w:rFonts w:eastAsiaTheme="minorHAnsi"/>
      <w:lang w:eastAsia="en-US"/>
    </w:rPr>
  </w:style>
  <w:style w:type="paragraph" w:customStyle="1" w:styleId="6F5CA7405F164BE38C6069333CF6FDAD2">
    <w:name w:val="6F5CA7405F164BE38C6069333CF6FDAD2"/>
    <w:rsid w:val="00F86B8C"/>
    <w:rPr>
      <w:rFonts w:eastAsiaTheme="minorHAnsi"/>
      <w:lang w:eastAsia="en-US"/>
    </w:rPr>
  </w:style>
  <w:style w:type="paragraph" w:customStyle="1" w:styleId="A8351F7A508F41478284DE1920A558C62">
    <w:name w:val="A8351F7A508F41478284DE1920A558C62"/>
    <w:rsid w:val="00F86B8C"/>
    <w:rPr>
      <w:rFonts w:eastAsiaTheme="minorHAnsi"/>
      <w:lang w:eastAsia="en-US"/>
    </w:rPr>
  </w:style>
  <w:style w:type="paragraph" w:customStyle="1" w:styleId="7682D5B135AD407BA16C9C9DC4A47DBC2">
    <w:name w:val="7682D5B135AD407BA16C9C9DC4A47DBC2"/>
    <w:rsid w:val="00F86B8C"/>
    <w:rPr>
      <w:rFonts w:eastAsiaTheme="minorHAnsi"/>
      <w:lang w:eastAsia="en-US"/>
    </w:rPr>
  </w:style>
  <w:style w:type="paragraph" w:customStyle="1" w:styleId="48A62819D62943C0AE295F9E4192EC932">
    <w:name w:val="48A62819D62943C0AE295F9E4192EC932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041E9DF4B9438C94E32673CDFDB0CA2">
    <w:name w:val="B9041E9DF4B9438C94E32673CDFDB0CA2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18F67D5EDDA421CB8F808EF1536D6112">
    <w:name w:val="F18F67D5EDDA421CB8F808EF1536D6112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40F4AD82EA504C3A8BF38C1326F92E252">
    <w:name w:val="40F4AD82EA504C3A8BF38C1326F92E252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16254ED3F954E5ABC9429DB13509B3B2">
    <w:name w:val="316254ED3F954E5ABC9429DB13509B3B2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208973E890248ED80A9188C29583C8B2">
    <w:name w:val="B208973E890248ED80A9188C29583C8B2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10F07C7C714630801EFF759146D50B2">
    <w:name w:val="0610F07C7C714630801EFF759146D50B2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C13D34D8C1445DA5D8E4FD95E68D532">
    <w:name w:val="39C13D34D8C1445DA5D8E4FD95E68D532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A76813F0051429BA79FA612059B498C2">
    <w:name w:val="9A76813F0051429BA79FA612059B498C2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4A22573DCAE47C38F03ADAADBA98F976">
    <w:name w:val="84A22573DCAE47C38F03ADAADBA98F976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8ED2F7B0DCC42DD9B140FB50B3C30D34">
    <w:name w:val="88ED2F7B0DCC42DD9B140FB50B3C30D34"/>
    <w:rsid w:val="00F86B8C"/>
    <w:rPr>
      <w:rFonts w:eastAsiaTheme="minorHAnsi"/>
      <w:lang w:eastAsia="en-US"/>
    </w:rPr>
  </w:style>
  <w:style w:type="paragraph" w:customStyle="1" w:styleId="030C3EA591C142258917B2E7087EF1214">
    <w:name w:val="030C3EA591C142258917B2E7087EF1214"/>
    <w:rsid w:val="00F86B8C"/>
    <w:rPr>
      <w:rFonts w:eastAsiaTheme="minorHAnsi"/>
      <w:lang w:eastAsia="en-US"/>
    </w:rPr>
  </w:style>
  <w:style w:type="paragraph" w:customStyle="1" w:styleId="F0A7CECF781A4F118DAD3332BA3F50E84">
    <w:name w:val="F0A7CECF781A4F118DAD3332BA3F50E84"/>
    <w:rsid w:val="00F86B8C"/>
    <w:rPr>
      <w:rFonts w:eastAsiaTheme="minorHAnsi"/>
      <w:lang w:eastAsia="en-US"/>
    </w:rPr>
  </w:style>
  <w:style w:type="paragraph" w:customStyle="1" w:styleId="26D78A9F0FAC4D21B75E7805037EAD684">
    <w:name w:val="26D78A9F0FAC4D21B75E7805037EAD684"/>
    <w:rsid w:val="00F86B8C"/>
    <w:rPr>
      <w:rFonts w:eastAsiaTheme="minorHAnsi"/>
      <w:lang w:eastAsia="en-US"/>
    </w:rPr>
  </w:style>
  <w:style w:type="paragraph" w:customStyle="1" w:styleId="513499FA1B5B44D08FFDC41382327BE44">
    <w:name w:val="513499FA1B5B44D08FFDC41382327BE44"/>
    <w:rsid w:val="00F86B8C"/>
    <w:rPr>
      <w:rFonts w:eastAsiaTheme="minorHAnsi"/>
      <w:lang w:eastAsia="en-US"/>
    </w:rPr>
  </w:style>
  <w:style w:type="paragraph" w:customStyle="1" w:styleId="1ACE2AB368EA468F82B998B4FAB23C6F4">
    <w:name w:val="1ACE2AB368EA468F82B998B4FAB23C6F4"/>
    <w:rsid w:val="00F86B8C"/>
    <w:rPr>
      <w:rFonts w:eastAsiaTheme="minorHAnsi"/>
      <w:lang w:eastAsia="en-US"/>
    </w:rPr>
  </w:style>
  <w:style w:type="paragraph" w:customStyle="1" w:styleId="263C90B3C7CC42D59C5943B4D31127934">
    <w:name w:val="263C90B3C7CC42D59C5943B4D31127934"/>
    <w:rsid w:val="00F86B8C"/>
    <w:rPr>
      <w:rFonts w:eastAsiaTheme="minorHAnsi"/>
      <w:lang w:eastAsia="en-US"/>
    </w:rPr>
  </w:style>
  <w:style w:type="paragraph" w:customStyle="1" w:styleId="459F3DD937DA470291C056B51BA960BB3">
    <w:name w:val="459F3DD937DA470291C056B51BA960BB3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D9FE6341DDD4861A1F3D1807DDD2F6A4">
    <w:name w:val="DD9FE6341DDD4861A1F3D1807DDD2F6A4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C34BA1534D14E6C8B1851A7EC70D8AB4">
    <w:name w:val="1C34BA1534D14E6C8B1851A7EC70D8AB4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97FD3F8D7FB4D9683313B3E29D6D66C4">
    <w:name w:val="F97FD3F8D7FB4D9683313B3E29D6D66C4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9F8543DD974E3D9283277EA34463C64">
    <w:name w:val="379F8543DD974E3D9283277EA34463C64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C46FDE2A9E74C6189917E6F4D7D810B4">
    <w:name w:val="CC46FDE2A9E74C6189917E6F4D7D810B4"/>
    <w:rsid w:val="00F86B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D5F37001DB46ACBFD1F8D99A9DED6813">
    <w:name w:val="06D5F37001DB46ACBFD1F8D99A9DED6813"/>
    <w:rsid w:val="00F86B8C"/>
    <w:rPr>
      <w:rFonts w:eastAsiaTheme="minorHAnsi"/>
      <w:lang w:eastAsia="en-US"/>
    </w:rPr>
  </w:style>
  <w:style w:type="paragraph" w:customStyle="1" w:styleId="1E1A94A12FC444A7AAD8D71A7F09022213">
    <w:name w:val="1E1A94A12FC444A7AAD8D71A7F09022213"/>
    <w:rsid w:val="00F86B8C"/>
    <w:rPr>
      <w:rFonts w:eastAsiaTheme="minorHAnsi"/>
      <w:lang w:eastAsia="en-US"/>
    </w:rPr>
  </w:style>
  <w:style w:type="paragraph" w:customStyle="1" w:styleId="9A7918A67D1A46F884A8043F635522E79">
    <w:name w:val="9A7918A67D1A46F884A8043F635522E79"/>
    <w:rsid w:val="00F86B8C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Cs w:val="20"/>
      <w:lang w:val="pt-PT" w:eastAsia="zh-CN"/>
    </w:rPr>
  </w:style>
  <w:style w:type="paragraph" w:customStyle="1" w:styleId="E1438E6642894C75AB5676F4136B8F899">
    <w:name w:val="E1438E6642894C75AB5676F4136B8F899"/>
    <w:rsid w:val="00F86B8C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Cs w:val="20"/>
      <w:lang w:val="pt-PT" w:eastAsia="zh-CN"/>
    </w:rPr>
  </w:style>
  <w:style w:type="paragraph" w:customStyle="1" w:styleId="90749CB1456C4FF4A04F106B6514FB418">
    <w:name w:val="90749CB1456C4FF4A04F106B6514FB418"/>
    <w:rsid w:val="00F86B8C"/>
    <w:rPr>
      <w:rFonts w:eastAsiaTheme="minorHAnsi"/>
      <w:lang w:eastAsia="en-US"/>
    </w:rPr>
  </w:style>
  <w:style w:type="paragraph" w:customStyle="1" w:styleId="E34325D8EA0046F793C86A6E8CB0B0A88">
    <w:name w:val="E34325D8EA0046F793C86A6E8CB0B0A88"/>
    <w:rsid w:val="00F86B8C"/>
    <w:rPr>
      <w:rFonts w:eastAsiaTheme="minorHAnsi"/>
      <w:lang w:eastAsia="en-US"/>
    </w:rPr>
  </w:style>
  <w:style w:type="paragraph" w:customStyle="1" w:styleId="60B975206B9C4C7B8C1B83B8F0A4771A9">
    <w:name w:val="60B975206B9C4C7B8C1B83B8F0A4771A9"/>
    <w:rsid w:val="00F86B8C"/>
    <w:rPr>
      <w:rFonts w:eastAsiaTheme="minorHAnsi"/>
      <w:lang w:eastAsia="en-US"/>
    </w:rPr>
  </w:style>
  <w:style w:type="paragraph" w:customStyle="1" w:styleId="471BF13395B2412C800A5C76F243C5899">
    <w:name w:val="471BF13395B2412C800A5C76F243C5899"/>
    <w:rsid w:val="00F86B8C"/>
    <w:rPr>
      <w:rFonts w:eastAsiaTheme="minorHAnsi"/>
      <w:lang w:eastAsia="en-US"/>
    </w:rPr>
  </w:style>
  <w:style w:type="paragraph" w:customStyle="1" w:styleId="907899306EAD42DD903F70775F62EF2D9">
    <w:name w:val="907899306EAD42DD903F70775F62EF2D9"/>
    <w:rsid w:val="00F86B8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7A510-D0EE-4BCF-A447-F5393372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LibreOffice/6.2.8.2$Linux_X86_64 LibreOffice_project/20$Build-2</Application>
  <Pages>3</Pages>
  <Words>819</Words>
  <Characters>4717</Characters>
  <CharactersWithSpaces>5471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2017-06-08T15:15:00Z</dcterms:created>
  <dc:creator>inCrazy</dc:creator>
  <dc:description/>
  <dc:language>pt-BR</dc:language>
  <cp:lastModifiedBy/>
  <cp:lastPrinted>2020-02-20T09:59:15Z</cp:lastPrinted>
  <dcterms:modified xsi:type="dcterms:W3CDTF">2020-02-20T10:12:53Z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8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